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4B" w:rsidRDefault="00CD184B" w:rsidP="00CD184B">
      <w:pPr>
        <w:pStyle w:val="Paragrafoelenco"/>
        <w:ind w:left="0"/>
        <w:jc w:val="center"/>
      </w:pPr>
      <w:r>
        <w:t>TEST PRESELETTTIVI SUI DECRETI DELEGATI</w:t>
      </w:r>
      <w:r w:rsidR="00972C02">
        <w:t xml:space="preserve">  </w:t>
      </w:r>
    </w:p>
    <w:p w:rsidR="00972C02" w:rsidRDefault="00972C02" w:rsidP="00CD184B">
      <w:pPr>
        <w:pStyle w:val="Paragrafoelenco"/>
        <w:ind w:left="0"/>
        <w:jc w:val="center"/>
      </w:pPr>
    </w:p>
    <w:p w:rsidR="00CD184B" w:rsidRDefault="00CD184B" w:rsidP="00196601">
      <w:pPr>
        <w:pStyle w:val="Paragrafoelenco"/>
        <w:ind w:left="0"/>
      </w:pPr>
    </w:p>
    <w:p w:rsidR="007B5604" w:rsidRPr="003F5014" w:rsidRDefault="00196601" w:rsidP="00CD184B">
      <w:pPr>
        <w:pStyle w:val="Paragrafoelenco"/>
        <w:spacing w:after="0" w:line="240" w:lineRule="auto"/>
        <w:ind w:left="0"/>
        <w:rPr>
          <w:b/>
        </w:rPr>
      </w:pPr>
      <w:r>
        <w:t xml:space="preserve">1) </w:t>
      </w:r>
      <w:r w:rsidR="003F5014" w:rsidRPr="003F5014">
        <w:rPr>
          <w:b/>
        </w:rPr>
        <w:t>Gli organismi di gestione a livello di istituzione scolastica sono:</w:t>
      </w:r>
    </w:p>
    <w:p w:rsidR="00997153" w:rsidRDefault="003F5014" w:rsidP="00CD184B">
      <w:pPr>
        <w:spacing w:after="0" w:line="240" w:lineRule="auto"/>
        <w:ind w:left="1080"/>
      </w:pPr>
      <w:r>
        <w:t xml:space="preserve">a) </w:t>
      </w:r>
      <w:proofErr w:type="spellStart"/>
      <w:r>
        <w:t>irre</w:t>
      </w:r>
      <w:proofErr w:type="spellEnd"/>
    </w:p>
    <w:p w:rsidR="00997153" w:rsidRDefault="003F5014" w:rsidP="00CD184B">
      <w:pPr>
        <w:spacing w:after="0" w:line="240" w:lineRule="auto"/>
        <w:ind w:left="1080"/>
      </w:pPr>
      <w:r>
        <w:t>b) indire</w:t>
      </w:r>
    </w:p>
    <w:p w:rsidR="00997153" w:rsidRDefault="003F5014" w:rsidP="00CD184B">
      <w:pPr>
        <w:spacing w:after="0" w:line="240" w:lineRule="auto"/>
        <w:ind w:left="1080"/>
      </w:pPr>
      <w:r>
        <w:t xml:space="preserve">c) il </w:t>
      </w:r>
      <w:proofErr w:type="spellStart"/>
      <w:r>
        <w:t>miur</w:t>
      </w:r>
      <w:proofErr w:type="spellEnd"/>
    </w:p>
    <w:p w:rsidR="00997153" w:rsidRDefault="003F5014" w:rsidP="00CD184B">
      <w:pPr>
        <w:spacing w:after="0" w:line="240" w:lineRule="auto"/>
        <w:ind w:left="1080"/>
      </w:pPr>
      <w:r>
        <w:t>d) i dirigenti scolastici</w:t>
      </w:r>
    </w:p>
    <w:p w:rsidR="00997153" w:rsidRDefault="003F5014" w:rsidP="00CD184B">
      <w:pPr>
        <w:spacing w:after="0" w:line="240" w:lineRule="auto"/>
        <w:ind w:left="1080"/>
      </w:pPr>
      <w:r>
        <w:t>e) organi collegiali</w:t>
      </w:r>
    </w:p>
    <w:p w:rsidR="00010BC2" w:rsidRDefault="00010BC2" w:rsidP="00CD184B">
      <w:pPr>
        <w:tabs>
          <w:tab w:val="left" w:pos="851"/>
        </w:tabs>
        <w:spacing w:after="0" w:line="240" w:lineRule="auto"/>
      </w:pPr>
    </w:p>
    <w:p w:rsidR="00196601" w:rsidRDefault="003F5014" w:rsidP="00CD184B">
      <w:pPr>
        <w:tabs>
          <w:tab w:val="left" w:pos="851"/>
        </w:tabs>
        <w:spacing w:after="0" w:line="240" w:lineRule="auto"/>
      </w:pPr>
      <w:r>
        <w:t xml:space="preserve">2) </w:t>
      </w:r>
      <w:r w:rsidRPr="003F5014">
        <w:rPr>
          <w:b/>
        </w:rPr>
        <w:t>Quale ente pubblico si occupa della valutazione del sistema?</w:t>
      </w:r>
    </w:p>
    <w:p w:rsidR="00196601" w:rsidRDefault="003F5014" w:rsidP="00CD184B">
      <w:pPr>
        <w:pStyle w:val="Paragrafoelenco"/>
        <w:numPr>
          <w:ilvl w:val="0"/>
          <w:numId w:val="17"/>
        </w:numPr>
        <w:spacing w:after="0" w:line="240" w:lineRule="auto"/>
      </w:pPr>
      <w:proofErr w:type="spellStart"/>
      <w:proofErr w:type="gramStart"/>
      <w:r>
        <w:t>il</w:t>
      </w:r>
      <w:proofErr w:type="spellEnd"/>
      <w:proofErr w:type="gramEnd"/>
      <w:r>
        <w:t xml:space="preserve"> cede</w:t>
      </w:r>
    </w:p>
    <w:p w:rsidR="00196601" w:rsidRDefault="003F5014" w:rsidP="00CD184B">
      <w:pPr>
        <w:pStyle w:val="Paragrafoelenco"/>
        <w:numPr>
          <w:ilvl w:val="0"/>
          <w:numId w:val="17"/>
        </w:numPr>
        <w:spacing w:after="0" w:line="240" w:lineRule="auto"/>
      </w:pPr>
      <w:proofErr w:type="gramStart"/>
      <w:r>
        <w:t>l’</w:t>
      </w:r>
      <w:proofErr w:type="spellStart"/>
      <w:r>
        <w:t>irre</w:t>
      </w:r>
      <w:proofErr w:type="spellEnd"/>
      <w:proofErr w:type="gramEnd"/>
    </w:p>
    <w:p w:rsidR="00196601" w:rsidRDefault="003F5014" w:rsidP="00CD184B">
      <w:pPr>
        <w:pStyle w:val="Paragrafoelenco"/>
        <w:numPr>
          <w:ilvl w:val="0"/>
          <w:numId w:val="17"/>
        </w:numPr>
        <w:spacing w:after="0" w:line="240" w:lineRule="auto"/>
      </w:pPr>
      <w:proofErr w:type="gramStart"/>
      <w:r>
        <w:t>l’indire</w:t>
      </w:r>
      <w:proofErr w:type="gramEnd"/>
    </w:p>
    <w:p w:rsidR="00196601" w:rsidRDefault="003F5014" w:rsidP="00CD184B">
      <w:pPr>
        <w:pStyle w:val="Paragrafoelenco"/>
        <w:numPr>
          <w:ilvl w:val="0"/>
          <w:numId w:val="17"/>
        </w:numPr>
        <w:spacing w:after="0" w:line="240" w:lineRule="auto"/>
      </w:pPr>
      <w:proofErr w:type="gramStart"/>
      <w:r>
        <w:t>l’invalsi</w:t>
      </w:r>
      <w:proofErr w:type="gramEnd"/>
    </w:p>
    <w:p w:rsidR="00196601" w:rsidRDefault="003F5014" w:rsidP="00CD184B">
      <w:pPr>
        <w:pStyle w:val="Paragrafoelenco"/>
        <w:numPr>
          <w:ilvl w:val="0"/>
          <w:numId w:val="17"/>
        </w:numPr>
        <w:spacing w:after="0" w:line="240" w:lineRule="auto"/>
      </w:pPr>
      <w:proofErr w:type="gramStart"/>
      <w:r>
        <w:t>il</w:t>
      </w:r>
      <w:proofErr w:type="gramEnd"/>
      <w:r>
        <w:t xml:space="preserve"> </w:t>
      </w:r>
      <w:proofErr w:type="spellStart"/>
      <w:r>
        <w:t>csa</w:t>
      </w:r>
      <w:proofErr w:type="spellEnd"/>
    </w:p>
    <w:p w:rsidR="00010BC2" w:rsidRDefault="00010BC2" w:rsidP="00CD184B">
      <w:pPr>
        <w:spacing w:after="0" w:line="240" w:lineRule="auto"/>
      </w:pPr>
    </w:p>
    <w:p w:rsidR="00997153" w:rsidRPr="003F5014" w:rsidRDefault="00196601" w:rsidP="00CD184B">
      <w:pPr>
        <w:spacing w:after="0" w:line="240" w:lineRule="auto"/>
        <w:rPr>
          <w:b/>
        </w:rPr>
      </w:pPr>
      <w:r>
        <w:t>3</w:t>
      </w:r>
      <w:r w:rsidRPr="003F5014">
        <w:rPr>
          <w:b/>
        </w:rPr>
        <w:t xml:space="preserve">) </w:t>
      </w:r>
      <w:r w:rsidR="00997153" w:rsidRPr="003F5014">
        <w:rPr>
          <w:b/>
        </w:rPr>
        <w:t>Gli organi collegiali furono istituiti con:</w:t>
      </w:r>
    </w:p>
    <w:p w:rsidR="00997153" w:rsidRPr="00997153" w:rsidRDefault="00997153" w:rsidP="00CD184B">
      <w:pPr>
        <w:numPr>
          <w:ilvl w:val="0"/>
          <w:numId w:val="3"/>
        </w:numPr>
        <w:tabs>
          <w:tab w:val="clear" w:pos="720"/>
          <w:tab w:val="left" w:pos="728"/>
        </w:tabs>
        <w:spacing w:after="0" w:line="240" w:lineRule="auto"/>
      </w:pPr>
      <w:proofErr w:type="gramStart"/>
      <w:r w:rsidRPr="00997153">
        <w:t>i</w:t>
      </w:r>
      <w:proofErr w:type="gramEnd"/>
      <w:r w:rsidRPr="00997153">
        <w:t xml:space="preserve"> decreti delegati del ’74</w:t>
      </w:r>
    </w:p>
    <w:p w:rsidR="00997153" w:rsidRPr="00997153" w:rsidRDefault="00997153" w:rsidP="00CD184B">
      <w:pPr>
        <w:numPr>
          <w:ilvl w:val="0"/>
          <w:numId w:val="3"/>
        </w:numPr>
        <w:tabs>
          <w:tab w:val="clear" w:pos="720"/>
          <w:tab w:val="left" w:pos="728"/>
        </w:tabs>
        <w:spacing w:after="0" w:line="240" w:lineRule="auto"/>
      </w:pPr>
      <w:proofErr w:type="gramStart"/>
      <w:r w:rsidRPr="00997153">
        <w:t>la</w:t>
      </w:r>
      <w:proofErr w:type="gramEnd"/>
      <w:r w:rsidRPr="00997153">
        <w:t xml:space="preserve"> riforma Gentile</w:t>
      </w:r>
    </w:p>
    <w:p w:rsidR="00997153" w:rsidRPr="00997153" w:rsidRDefault="00997153" w:rsidP="00CD184B">
      <w:pPr>
        <w:numPr>
          <w:ilvl w:val="0"/>
          <w:numId w:val="3"/>
        </w:numPr>
        <w:tabs>
          <w:tab w:val="clear" w:pos="720"/>
          <w:tab w:val="left" w:pos="704"/>
        </w:tabs>
        <w:spacing w:after="0" w:line="240" w:lineRule="auto"/>
      </w:pPr>
      <w:proofErr w:type="gramStart"/>
      <w:r w:rsidRPr="00997153">
        <w:t>l’istituzione</w:t>
      </w:r>
      <w:proofErr w:type="gramEnd"/>
      <w:r w:rsidRPr="00997153">
        <w:t xml:space="preserve"> della scuola unica nel 1962</w:t>
      </w:r>
    </w:p>
    <w:p w:rsidR="00997153" w:rsidRPr="00997153" w:rsidRDefault="00997153" w:rsidP="00CD184B">
      <w:pPr>
        <w:numPr>
          <w:ilvl w:val="0"/>
          <w:numId w:val="3"/>
        </w:numPr>
        <w:spacing w:after="0" w:line="240" w:lineRule="auto"/>
      </w:pPr>
      <w:proofErr w:type="gramStart"/>
      <w:r w:rsidRPr="00997153">
        <w:t>i</w:t>
      </w:r>
      <w:proofErr w:type="gramEnd"/>
      <w:r w:rsidRPr="00997153">
        <w:t xml:space="preserve"> Programmi Brocca</w:t>
      </w:r>
    </w:p>
    <w:p w:rsidR="00997153" w:rsidRDefault="00997153" w:rsidP="00CD184B">
      <w:pPr>
        <w:numPr>
          <w:ilvl w:val="0"/>
          <w:numId w:val="3"/>
        </w:numPr>
        <w:spacing w:after="0" w:line="240" w:lineRule="auto"/>
      </w:pPr>
      <w:r w:rsidRPr="00997153">
        <w:t>La Legge Casati</w:t>
      </w:r>
    </w:p>
    <w:p w:rsidR="00010BC2" w:rsidRDefault="00196601" w:rsidP="00CD184B">
      <w:pPr>
        <w:spacing w:after="0" w:line="240" w:lineRule="auto"/>
      </w:pPr>
      <w:r>
        <w:t xml:space="preserve"> </w:t>
      </w:r>
    </w:p>
    <w:p w:rsidR="00997153" w:rsidRPr="003F5014" w:rsidRDefault="00196601" w:rsidP="00CD184B">
      <w:pPr>
        <w:spacing w:after="0" w:line="240" w:lineRule="auto"/>
        <w:rPr>
          <w:b/>
        </w:rPr>
      </w:pPr>
      <w:r>
        <w:t>4</w:t>
      </w:r>
      <w:r w:rsidRPr="003F5014">
        <w:rPr>
          <w:b/>
        </w:rPr>
        <w:t xml:space="preserve">) </w:t>
      </w:r>
      <w:r w:rsidR="00997153" w:rsidRPr="003F5014">
        <w:rPr>
          <w:b/>
        </w:rPr>
        <w:t>Di cosa si occ</w:t>
      </w:r>
      <w:r w:rsidRPr="003F5014">
        <w:rPr>
          <w:b/>
        </w:rPr>
        <w:t xml:space="preserve">upa </w:t>
      </w:r>
      <w:proofErr w:type="gramStart"/>
      <w:r w:rsidRPr="003F5014">
        <w:rPr>
          <w:b/>
        </w:rPr>
        <w:t>l' Agenzia</w:t>
      </w:r>
      <w:proofErr w:type="gramEnd"/>
      <w:r w:rsidRPr="003F5014">
        <w:rPr>
          <w:b/>
        </w:rPr>
        <w:t xml:space="preserve"> Nazionale per lo </w:t>
      </w:r>
      <w:r w:rsidR="00997153" w:rsidRPr="003F5014">
        <w:rPr>
          <w:b/>
        </w:rPr>
        <w:t xml:space="preserve">Sviluppo dell’autonomia Scolastica (ex </w:t>
      </w:r>
      <w:proofErr w:type="spellStart"/>
      <w:r w:rsidR="00997153" w:rsidRPr="003F5014">
        <w:rPr>
          <w:b/>
        </w:rPr>
        <w:t>Irre,oggi</w:t>
      </w:r>
      <w:proofErr w:type="spellEnd"/>
      <w:r w:rsidR="00997153" w:rsidRPr="003F5014">
        <w:rPr>
          <w:b/>
        </w:rPr>
        <w:t xml:space="preserve"> Indire)?</w:t>
      </w:r>
    </w:p>
    <w:p w:rsidR="00997153" w:rsidRPr="00997153" w:rsidRDefault="00997153" w:rsidP="00CD184B">
      <w:pPr>
        <w:numPr>
          <w:ilvl w:val="0"/>
          <w:numId w:val="4"/>
        </w:numPr>
        <w:spacing w:after="0" w:line="240" w:lineRule="auto"/>
      </w:pPr>
      <w:r w:rsidRPr="00997153">
        <w:t>Solo dell’aggiornamento degli insegnanti</w:t>
      </w:r>
    </w:p>
    <w:p w:rsidR="00997153" w:rsidRPr="00997153" w:rsidRDefault="00997153" w:rsidP="00CD184B">
      <w:pPr>
        <w:numPr>
          <w:ilvl w:val="0"/>
          <w:numId w:val="4"/>
        </w:numPr>
        <w:spacing w:after="0" w:line="240" w:lineRule="auto"/>
      </w:pPr>
      <w:r w:rsidRPr="00997153">
        <w:t>Delle politiche scolastiche</w:t>
      </w:r>
    </w:p>
    <w:p w:rsidR="00997153" w:rsidRPr="00997153" w:rsidRDefault="00997153" w:rsidP="00CD184B">
      <w:pPr>
        <w:numPr>
          <w:ilvl w:val="0"/>
          <w:numId w:val="4"/>
        </w:numPr>
        <w:spacing w:after="0" w:line="240" w:lineRule="auto"/>
      </w:pPr>
      <w:r w:rsidRPr="00997153">
        <w:t>Di questioni sindacali legate alla scuola</w:t>
      </w:r>
    </w:p>
    <w:p w:rsidR="00997153" w:rsidRPr="00997153" w:rsidRDefault="00997153" w:rsidP="00CD184B">
      <w:pPr>
        <w:numPr>
          <w:ilvl w:val="0"/>
          <w:numId w:val="4"/>
        </w:numPr>
        <w:spacing w:after="0" w:line="240" w:lineRule="auto"/>
      </w:pPr>
      <w:r w:rsidRPr="00997153">
        <w:t>Della ricerca in ambito educativo</w:t>
      </w:r>
    </w:p>
    <w:p w:rsidR="00997153" w:rsidRPr="00997153" w:rsidRDefault="00997153" w:rsidP="00CD184B">
      <w:pPr>
        <w:numPr>
          <w:ilvl w:val="0"/>
          <w:numId w:val="4"/>
        </w:numPr>
        <w:spacing w:after="0" w:line="240" w:lineRule="auto"/>
      </w:pPr>
      <w:r w:rsidRPr="00997153">
        <w:t>Della didattica universitaria</w:t>
      </w:r>
    </w:p>
    <w:p w:rsidR="00010BC2" w:rsidRDefault="00010BC2" w:rsidP="00CD184B">
      <w:pPr>
        <w:spacing w:after="0" w:line="240" w:lineRule="auto"/>
      </w:pPr>
    </w:p>
    <w:p w:rsidR="00997153" w:rsidRPr="003F5014" w:rsidRDefault="00196601" w:rsidP="00CD184B">
      <w:pPr>
        <w:spacing w:after="0" w:line="240" w:lineRule="auto"/>
        <w:rPr>
          <w:b/>
        </w:rPr>
      </w:pPr>
      <w:r>
        <w:t xml:space="preserve">5) </w:t>
      </w:r>
      <w:r w:rsidR="00997153" w:rsidRPr="003F5014">
        <w:rPr>
          <w:b/>
        </w:rPr>
        <w:t>Da chi è presieduto il Consiglio di circolo o d’Istituto?</w:t>
      </w:r>
    </w:p>
    <w:p w:rsidR="00997153" w:rsidRPr="00997153" w:rsidRDefault="00997153" w:rsidP="00CD184B">
      <w:pPr>
        <w:numPr>
          <w:ilvl w:val="0"/>
          <w:numId w:val="5"/>
        </w:numPr>
        <w:spacing w:after="0" w:line="240" w:lineRule="auto"/>
      </w:pPr>
      <w:r w:rsidRPr="00997153">
        <w:t>Da uno dei membri, eletto a maggioranza assoluta dei suoi componenti, tra i rappresentanti del personale docente</w:t>
      </w:r>
    </w:p>
    <w:p w:rsidR="00997153" w:rsidRPr="00997153" w:rsidRDefault="00997153" w:rsidP="00CD184B">
      <w:pPr>
        <w:numPr>
          <w:ilvl w:val="0"/>
          <w:numId w:val="5"/>
        </w:numPr>
        <w:spacing w:after="0" w:line="240" w:lineRule="auto"/>
      </w:pPr>
      <w:r w:rsidRPr="00997153">
        <w:t>Da uno dei membri, eletto a maggioranza assoluta dei suoi componenti, tra i rappresentanti del personale amministrativo, tecnico e ausiliario</w:t>
      </w:r>
    </w:p>
    <w:p w:rsidR="00997153" w:rsidRPr="00997153" w:rsidRDefault="00997153" w:rsidP="00CD184B">
      <w:pPr>
        <w:numPr>
          <w:ilvl w:val="0"/>
          <w:numId w:val="5"/>
        </w:numPr>
        <w:spacing w:after="0" w:line="240" w:lineRule="auto"/>
      </w:pPr>
      <w:r w:rsidRPr="00997153">
        <w:t>Dal Dirigente Scolastico</w:t>
      </w:r>
    </w:p>
    <w:p w:rsidR="00997153" w:rsidRPr="00997153" w:rsidRDefault="00997153" w:rsidP="00CD184B">
      <w:pPr>
        <w:numPr>
          <w:ilvl w:val="0"/>
          <w:numId w:val="5"/>
        </w:numPr>
        <w:spacing w:after="0" w:line="240" w:lineRule="auto"/>
      </w:pPr>
      <w:r w:rsidRPr="00997153">
        <w:t>Da uno dei membri, eletto a maggioranza assoluta dei suoi componenti, tra i rappresentanti dei genitori degli alunni</w:t>
      </w:r>
    </w:p>
    <w:p w:rsidR="00997153" w:rsidRDefault="00997153" w:rsidP="00CD184B">
      <w:pPr>
        <w:pStyle w:val="Paragrafoelenco"/>
        <w:numPr>
          <w:ilvl w:val="0"/>
          <w:numId w:val="5"/>
        </w:numPr>
        <w:spacing w:after="0" w:line="240" w:lineRule="auto"/>
      </w:pPr>
      <w:r>
        <w:t xml:space="preserve"> </w:t>
      </w:r>
      <w:r w:rsidRPr="00997153">
        <w:t>Dal membro più anziano</w:t>
      </w:r>
    </w:p>
    <w:p w:rsidR="00010BC2" w:rsidRDefault="00010BC2" w:rsidP="00CD184B">
      <w:pPr>
        <w:spacing w:after="0" w:line="240" w:lineRule="auto"/>
      </w:pPr>
    </w:p>
    <w:p w:rsidR="00997153" w:rsidRPr="00997153" w:rsidRDefault="00196601" w:rsidP="00CD184B">
      <w:pPr>
        <w:spacing w:after="0" w:line="240" w:lineRule="auto"/>
      </w:pPr>
      <w:r>
        <w:t xml:space="preserve">6) </w:t>
      </w:r>
      <w:r w:rsidR="00997153" w:rsidRPr="003F5014">
        <w:rPr>
          <w:b/>
        </w:rPr>
        <w:t>Il Consiglio di Circolo o d’Istituto durano in carica:</w:t>
      </w:r>
    </w:p>
    <w:p w:rsidR="00997153" w:rsidRPr="00997153" w:rsidRDefault="00997153" w:rsidP="00CD184B">
      <w:pPr>
        <w:numPr>
          <w:ilvl w:val="0"/>
          <w:numId w:val="6"/>
        </w:numPr>
        <w:spacing w:after="0" w:line="240" w:lineRule="auto"/>
      </w:pPr>
      <w:r w:rsidRPr="00997153">
        <w:t>Per due anni scolastici</w:t>
      </w:r>
    </w:p>
    <w:p w:rsidR="00997153" w:rsidRPr="00997153" w:rsidRDefault="00997153" w:rsidP="00CD184B">
      <w:pPr>
        <w:numPr>
          <w:ilvl w:val="0"/>
          <w:numId w:val="6"/>
        </w:numPr>
        <w:spacing w:after="0" w:line="240" w:lineRule="auto"/>
      </w:pPr>
      <w:r w:rsidRPr="00997153">
        <w:t>Per un anno scolastico</w:t>
      </w:r>
    </w:p>
    <w:p w:rsidR="00997153" w:rsidRPr="00997153" w:rsidRDefault="00997153" w:rsidP="00CD184B">
      <w:pPr>
        <w:numPr>
          <w:ilvl w:val="0"/>
          <w:numId w:val="6"/>
        </w:numPr>
        <w:spacing w:after="0" w:line="240" w:lineRule="auto"/>
      </w:pPr>
      <w:r w:rsidRPr="00997153">
        <w:t>Per tre anni scolastici</w:t>
      </w:r>
    </w:p>
    <w:p w:rsidR="00997153" w:rsidRPr="00997153" w:rsidRDefault="00997153" w:rsidP="00CD184B">
      <w:pPr>
        <w:numPr>
          <w:ilvl w:val="0"/>
          <w:numId w:val="6"/>
        </w:numPr>
        <w:spacing w:after="0" w:line="240" w:lineRule="auto"/>
      </w:pPr>
      <w:r w:rsidRPr="00997153">
        <w:t>Per quattro anni scolastici</w:t>
      </w:r>
    </w:p>
    <w:p w:rsidR="00997153" w:rsidRPr="00997153" w:rsidRDefault="00997153" w:rsidP="00CD184B">
      <w:pPr>
        <w:numPr>
          <w:ilvl w:val="0"/>
          <w:numId w:val="6"/>
        </w:numPr>
        <w:spacing w:after="0" w:line="240" w:lineRule="auto"/>
      </w:pPr>
      <w:r w:rsidRPr="00997153">
        <w:t>Per cinque anni scolastici</w:t>
      </w:r>
    </w:p>
    <w:p w:rsidR="00010BC2" w:rsidRDefault="00010BC2" w:rsidP="00CD184B">
      <w:pPr>
        <w:spacing w:after="0" w:line="240" w:lineRule="auto"/>
      </w:pPr>
    </w:p>
    <w:p w:rsidR="00010BC2" w:rsidRDefault="00010BC2" w:rsidP="00CD184B">
      <w:pPr>
        <w:spacing w:after="0" w:line="240" w:lineRule="auto"/>
      </w:pPr>
    </w:p>
    <w:p w:rsidR="00010BC2" w:rsidRDefault="00010BC2" w:rsidP="00CD184B">
      <w:pPr>
        <w:spacing w:after="0" w:line="240" w:lineRule="auto"/>
      </w:pPr>
    </w:p>
    <w:p w:rsidR="00010BC2" w:rsidRDefault="00010BC2" w:rsidP="00CD184B">
      <w:pPr>
        <w:spacing w:after="0" w:line="240" w:lineRule="auto"/>
      </w:pPr>
    </w:p>
    <w:p w:rsidR="00010BC2" w:rsidRDefault="00010BC2" w:rsidP="00CD184B">
      <w:pPr>
        <w:spacing w:after="0" w:line="240" w:lineRule="auto"/>
      </w:pPr>
    </w:p>
    <w:p w:rsidR="00997153" w:rsidRPr="003F5014" w:rsidRDefault="00196601" w:rsidP="00CD184B">
      <w:pPr>
        <w:spacing w:after="0" w:line="240" w:lineRule="auto"/>
        <w:rPr>
          <w:b/>
        </w:rPr>
      </w:pPr>
      <w:r>
        <w:lastRenderedPageBreak/>
        <w:t>7</w:t>
      </w:r>
      <w:r w:rsidRPr="003F5014">
        <w:rPr>
          <w:b/>
        </w:rPr>
        <w:t xml:space="preserve">) </w:t>
      </w:r>
      <w:r w:rsidR="00997153" w:rsidRPr="003F5014">
        <w:rPr>
          <w:b/>
        </w:rPr>
        <w:t>Il Collegio dei docenti si ins</w:t>
      </w:r>
      <w:r w:rsidRPr="003F5014">
        <w:rPr>
          <w:b/>
        </w:rPr>
        <w:t xml:space="preserve">edia all’inizio di ciascun anno </w:t>
      </w:r>
      <w:r w:rsidR="00997153" w:rsidRPr="003F5014">
        <w:rPr>
          <w:b/>
        </w:rPr>
        <w:t>scolastico e si riunisce:</w:t>
      </w:r>
    </w:p>
    <w:p w:rsidR="00997153" w:rsidRPr="00997153" w:rsidRDefault="00997153" w:rsidP="00CD184B">
      <w:pPr>
        <w:numPr>
          <w:ilvl w:val="0"/>
          <w:numId w:val="7"/>
        </w:numPr>
        <w:spacing w:after="0" w:line="240" w:lineRule="auto"/>
      </w:pPr>
      <w:r w:rsidRPr="00997153">
        <w:t>Ogni qualvolta il D.S. ne ravvisi la necessità</w:t>
      </w:r>
    </w:p>
    <w:p w:rsidR="00997153" w:rsidRPr="00997153" w:rsidRDefault="00997153" w:rsidP="00CD184B">
      <w:pPr>
        <w:numPr>
          <w:ilvl w:val="0"/>
          <w:numId w:val="7"/>
        </w:numPr>
        <w:spacing w:after="0" w:line="240" w:lineRule="auto"/>
      </w:pPr>
      <w:proofErr w:type="gramStart"/>
      <w:r w:rsidRPr="00997153">
        <w:t>ogni</w:t>
      </w:r>
      <w:proofErr w:type="gramEnd"/>
      <w:r w:rsidRPr="00997153">
        <w:t xml:space="preserve"> qualvolta ne faccia richiesta la metà dei suoi</w:t>
      </w:r>
      <w:r w:rsidR="00196601">
        <w:t xml:space="preserve"> </w:t>
      </w:r>
      <w:r w:rsidRPr="00997153">
        <w:t>componenti</w:t>
      </w:r>
    </w:p>
    <w:p w:rsidR="00997153" w:rsidRPr="00997153" w:rsidRDefault="00997153" w:rsidP="00CD184B">
      <w:pPr>
        <w:numPr>
          <w:ilvl w:val="0"/>
          <w:numId w:val="8"/>
        </w:numPr>
        <w:spacing w:after="0" w:line="240" w:lineRule="auto"/>
      </w:pPr>
      <w:proofErr w:type="gramStart"/>
      <w:r w:rsidRPr="00997153">
        <w:t>ogni</w:t>
      </w:r>
      <w:proofErr w:type="gramEnd"/>
      <w:r w:rsidRPr="00997153">
        <w:t xml:space="preserve"> qualvolta il D.S. ne ravvisi la necessità oppure quando almeno un terzo dei componenti ne faccia richiesta</w:t>
      </w:r>
    </w:p>
    <w:p w:rsidR="00997153" w:rsidRPr="00997153" w:rsidRDefault="00997153" w:rsidP="00CD184B">
      <w:pPr>
        <w:numPr>
          <w:ilvl w:val="0"/>
          <w:numId w:val="8"/>
        </w:numPr>
        <w:spacing w:after="0" w:line="240" w:lineRule="auto"/>
      </w:pPr>
      <w:proofErr w:type="gramStart"/>
      <w:r w:rsidRPr="00997153">
        <w:t>almeno</w:t>
      </w:r>
      <w:proofErr w:type="gramEnd"/>
      <w:r w:rsidRPr="00997153">
        <w:t xml:space="preserve"> tre volte per ogni trimestre o quadrimestre</w:t>
      </w:r>
    </w:p>
    <w:p w:rsidR="00997153" w:rsidRPr="00997153" w:rsidRDefault="00997153" w:rsidP="00CD184B">
      <w:pPr>
        <w:numPr>
          <w:ilvl w:val="0"/>
          <w:numId w:val="8"/>
        </w:numPr>
        <w:spacing w:after="0" w:line="240" w:lineRule="auto"/>
      </w:pPr>
      <w:r w:rsidRPr="00997153">
        <w:t>Obbligatoriamente con frequenza trimestrale</w:t>
      </w:r>
    </w:p>
    <w:p w:rsidR="00CD184B" w:rsidRDefault="00CD184B" w:rsidP="00CD184B">
      <w:pPr>
        <w:spacing w:after="0" w:line="240" w:lineRule="auto"/>
      </w:pPr>
    </w:p>
    <w:p w:rsidR="00997153" w:rsidRPr="003F5014" w:rsidRDefault="00196601" w:rsidP="00CD184B">
      <w:pPr>
        <w:spacing w:after="0" w:line="240" w:lineRule="auto"/>
        <w:rPr>
          <w:b/>
        </w:rPr>
      </w:pPr>
      <w:r>
        <w:t xml:space="preserve">8) </w:t>
      </w:r>
      <w:r w:rsidR="00997153" w:rsidRPr="003F5014">
        <w:rPr>
          <w:b/>
        </w:rPr>
        <w:t>Il temporaneo allontanamento dello studente dalla comunità scolastica può essere disposto</w:t>
      </w:r>
      <w:r w:rsidR="00015BDA">
        <w:rPr>
          <w:b/>
        </w:rPr>
        <w:t xml:space="preserve"> dal consiglio di classe</w:t>
      </w:r>
      <w:r w:rsidR="00997153" w:rsidRPr="003F5014">
        <w:rPr>
          <w:b/>
        </w:rPr>
        <w:t xml:space="preserve"> solo in caso di gravi e reiterate infrazioni disciplinari per un periodo:</w:t>
      </w:r>
    </w:p>
    <w:p w:rsidR="00997153" w:rsidRPr="00997153" w:rsidRDefault="00997153" w:rsidP="00CD184B">
      <w:pPr>
        <w:numPr>
          <w:ilvl w:val="0"/>
          <w:numId w:val="9"/>
        </w:numPr>
        <w:spacing w:after="0" w:line="240" w:lineRule="auto"/>
      </w:pPr>
      <w:r w:rsidRPr="00997153">
        <w:t>Non inferiori a 30 giorni</w:t>
      </w:r>
    </w:p>
    <w:p w:rsidR="00997153" w:rsidRPr="00997153" w:rsidRDefault="00997153" w:rsidP="00CD184B">
      <w:pPr>
        <w:numPr>
          <w:ilvl w:val="0"/>
          <w:numId w:val="9"/>
        </w:numPr>
        <w:spacing w:after="0" w:line="240" w:lineRule="auto"/>
      </w:pPr>
      <w:proofErr w:type="gramStart"/>
      <w:r w:rsidRPr="00997153">
        <w:t>non</w:t>
      </w:r>
      <w:proofErr w:type="gramEnd"/>
      <w:r w:rsidRPr="00997153">
        <w:t xml:space="preserve"> superiori a 15 giorni</w:t>
      </w:r>
      <w:r w:rsidR="00015BDA">
        <w:t xml:space="preserve"> </w:t>
      </w:r>
    </w:p>
    <w:p w:rsidR="00997153" w:rsidRPr="00997153" w:rsidRDefault="00997153" w:rsidP="00CD184B">
      <w:pPr>
        <w:numPr>
          <w:ilvl w:val="0"/>
          <w:numId w:val="9"/>
        </w:numPr>
        <w:spacing w:after="0" w:line="240" w:lineRule="auto"/>
      </w:pPr>
      <w:proofErr w:type="gramStart"/>
      <w:r w:rsidRPr="00997153">
        <w:t>non</w:t>
      </w:r>
      <w:proofErr w:type="gramEnd"/>
      <w:r w:rsidRPr="00997153">
        <w:t xml:space="preserve"> superiori a 30 giorni</w:t>
      </w:r>
    </w:p>
    <w:p w:rsidR="00997153" w:rsidRPr="00997153" w:rsidRDefault="00997153" w:rsidP="00CD184B">
      <w:pPr>
        <w:numPr>
          <w:ilvl w:val="0"/>
          <w:numId w:val="9"/>
        </w:numPr>
        <w:spacing w:after="0" w:line="240" w:lineRule="auto"/>
      </w:pPr>
      <w:proofErr w:type="gramStart"/>
      <w:r w:rsidRPr="00997153">
        <w:t>non</w:t>
      </w:r>
      <w:proofErr w:type="gramEnd"/>
      <w:r w:rsidRPr="00997153">
        <w:t xml:space="preserve"> definibili univocamente</w:t>
      </w:r>
    </w:p>
    <w:p w:rsidR="00997153" w:rsidRPr="00997153" w:rsidRDefault="00997153" w:rsidP="00CD184B">
      <w:pPr>
        <w:numPr>
          <w:ilvl w:val="0"/>
          <w:numId w:val="9"/>
        </w:numPr>
        <w:spacing w:after="0" w:line="240" w:lineRule="auto"/>
      </w:pPr>
      <w:proofErr w:type="gramStart"/>
      <w:r w:rsidRPr="00997153">
        <w:t>non</w:t>
      </w:r>
      <w:proofErr w:type="gramEnd"/>
      <w:r w:rsidRPr="00997153">
        <w:t xml:space="preserve"> inferiori a 10 giorni</w:t>
      </w:r>
    </w:p>
    <w:p w:rsidR="00010BC2" w:rsidRDefault="00010BC2" w:rsidP="00CD184B">
      <w:pPr>
        <w:spacing w:after="0" w:line="240" w:lineRule="auto"/>
        <w:rPr>
          <w:b/>
          <w:bCs/>
        </w:rPr>
      </w:pPr>
    </w:p>
    <w:p w:rsidR="00997153" w:rsidRPr="00997153" w:rsidRDefault="00196601" w:rsidP="00CD184B">
      <w:pPr>
        <w:spacing w:after="0" w:line="240" w:lineRule="auto"/>
      </w:pPr>
      <w:r>
        <w:rPr>
          <w:b/>
          <w:bCs/>
        </w:rPr>
        <w:t xml:space="preserve">9) </w:t>
      </w:r>
      <w:r w:rsidR="00997153" w:rsidRPr="003F5014">
        <w:rPr>
          <w:b/>
          <w:bCs/>
        </w:rPr>
        <w:t>Il Consiglio di Inter</w:t>
      </w:r>
      <w:r w:rsidR="009A02DF">
        <w:rPr>
          <w:b/>
          <w:bCs/>
        </w:rPr>
        <w:t>classe</w:t>
      </w:r>
      <w:r w:rsidR="00997153" w:rsidRPr="003F5014">
        <w:rPr>
          <w:b/>
          <w:bCs/>
        </w:rPr>
        <w:t xml:space="preserve"> della scuola </w:t>
      </w:r>
      <w:r w:rsidR="009A02DF">
        <w:rPr>
          <w:b/>
          <w:bCs/>
        </w:rPr>
        <w:t>primaria</w:t>
      </w:r>
      <w:r w:rsidR="00997153" w:rsidRPr="003F5014">
        <w:rPr>
          <w:b/>
          <w:bCs/>
        </w:rPr>
        <w:t xml:space="preserve"> è</w:t>
      </w:r>
      <w:r w:rsidRPr="003F5014">
        <w:rPr>
          <w:b/>
        </w:rPr>
        <w:t xml:space="preserve"> </w:t>
      </w:r>
      <w:r w:rsidR="00997153" w:rsidRPr="003F5014">
        <w:rPr>
          <w:b/>
          <w:bCs/>
        </w:rPr>
        <w:t>composto da:</w:t>
      </w:r>
    </w:p>
    <w:p w:rsidR="00997153" w:rsidRPr="00997153" w:rsidRDefault="00997153" w:rsidP="00CD184B">
      <w:pPr>
        <w:numPr>
          <w:ilvl w:val="0"/>
          <w:numId w:val="10"/>
        </w:numPr>
        <w:spacing w:after="0" w:line="240" w:lineRule="auto"/>
      </w:pPr>
      <w:proofErr w:type="gramStart"/>
      <w:r w:rsidRPr="00997153">
        <w:t>tutti</w:t>
      </w:r>
      <w:proofErr w:type="gramEnd"/>
      <w:r w:rsidRPr="00997153">
        <w:t xml:space="preserve"> i docenti delle sezioni</w:t>
      </w:r>
      <w:r w:rsidR="009A02DF">
        <w:t xml:space="preserve"> per classi parallele</w:t>
      </w:r>
      <w:r w:rsidRPr="00997153">
        <w:t xml:space="preserve"> presenti nella scuola</w:t>
      </w:r>
      <w:r w:rsidR="009A02DF">
        <w:t xml:space="preserve"> più </w:t>
      </w:r>
      <w:r w:rsidR="00015BDA">
        <w:t>un rappresentante dei genitori</w:t>
      </w:r>
    </w:p>
    <w:p w:rsidR="00997153" w:rsidRPr="00997153" w:rsidRDefault="00997153" w:rsidP="00CD184B">
      <w:pPr>
        <w:numPr>
          <w:ilvl w:val="0"/>
          <w:numId w:val="10"/>
        </w:numPr>
        <w:spacing w:after="0" w:line="240" w:lineRule="auto"/>
      </w:pPr>
      <w:proofErr w:type="gramStart"/>
      <w:r w:rsidRPr="00997153">
        <w:t>un</w:t>
      </w:r>
      <w:proofErr w:type="gramEnd"/>
      <w:r w:rsidRPr="00997153">
        <w:t xml:space="preserve"> docente per ogni sezione presente nella scuola</w:t>
      </w:r>
    </w:p>
    <w:p w:rsidR="00997153" w:rsidRPr="00997153" w:rsidRDefault="00997153" w:rsidP="00CD184B">
      <w:pPr>
        <w:numPr>
          <w:ilvl w:val="0"/>
          <w:numId w:val="10"/>
        </w:numPr>
        <w:spacing w:after="0" w:line="240" w:lineRule="auto"/>
      </w:pPr>
      <w:proofErr w:type="gramStart"/>
      <w:r w:rsidRPr="00997153">
        <w:t>tre</w:t>
      </w:r>
      <w:proofErr w:type="gramEnd"/>
      <w:r w:rsidRPr="00997153">
        <w:t xml:space="preserve"> rappresentanti dei genitori eletti annualmente per ogni sezione della scuola</w:t>
      </w:r>
    </w:p>
    <w:p w:rsidR="00997153" w:rsidRPr="00997153" w:rsidRDefault="00997153" w:rsidP="00CD184B">
      <w:pPr>
        <w:numPr>
          <w:ilvl w:val="0"/>
          <w:numId w:val="10"/>
        </w:numPr>
        <w:spacing w:after="0" w:line="240" w:lineRule="auto"/>
      </w:pPr>
      <w:proofErr w:type="gramStart"/>
      <w:r w:rsidRPr="00997153">
        <w:t>tutti</w:t>
      </w:r>
      <w:proofErr w:type="gramEnd"/>
      <w:r w:rsidRPr="00997153">
        <w:t xml:space="preserve"> i docenti delle sezioni presenti nella scuola a</w:t>
      </w:r>
      <w:r w:rsidR="00196601">
        <w:t xml:space="preserve"> </w:t>
      </w:r>
      <w:r w:rsidRPr="00997153">
        <w:t>eccezione degli insegnanti di sostegno</w:t>
      </w:r>
    </w:p>
    <w:p w:rsidR="00997153" w:rsidRPr="00997153" w:rsidRDefault="00997153" w:rsidP="00CD184B">
      <w:pPr>
        <w:numPr>
          <w:ilvl w:val="0"/>
          <w:numId w:val="11"/>
        </w:numPr>
        <w:spacing w:after="0" w:line="240" w:lineRule="auto"/>
      </w:pPr>
      <w:proofErr w:type="gramStart"/>
      <w:r w:rsidRPr="00997153">
        <w:t>tutti</w:t>
      </w:r>
      <w:proofErr w:type="gramEnd"/>
      <w:r w:rsidRPr="00997153">
        <w:t xml:space="preserve"> i docenti delle sezioni presenti nella scuola a eccezione degli insegnanti assunti a tempo determinato</w:t>
      </w:r>
    </w:p>
    <w:p w:rsidR="00010BC2" w:rsidRDefault="00010BC2" w:rsidP="00CD184B">
      <w:pPr>
        <w:spacing w:after="0" w:line="240" w:lineRule="auto"/>
        <w:rPr>
          <w:b/>
          <w:bCs/>
        </w:rPr>
      </w:pPr>
    </w:p>
    <w:p w:rsidR="00997153" w:rsidRPr="00997153" w:rsidRDefault="00196601" w:rsidP="00CD184B">
      <w:pPr>
        <w:spacing w:after="0" w:line="240" w:lineRule="auto"/>
      </w:pPr>
      <w:r>
        <w:rPr>
          <w:b/>
          <w:bCs/>
        </w:rPr>
        <w:t xml:space="preserve">10) </w:t>
      </w:r>
      <w:r w:rsidR="00997153" w:rsidRPr="00997153">
        <w:rPr>
          <w:b/>
          <w:bCs/>
        </w:rPr>
        <w:t>In genere con l’espressione “riordino dei cicli scolastici”</w:t>
      </w:r>
      <w:r>
        <w:t xml:space="preserve"> </w:t>
      </w:r>
      <w:r w:rsidR="00997153" w:rsidRPr="00997153">
        <w:rPr>
          <w:b/>
          <w:bCs/>
        </w:rPr>
        <w:t>si intende:</w:t>
      </w:r>
    </w:p>
    <w:p w:rsidR="00997153" w:rsidRPr="00997153" w:rsidRDefault="00997153" w:rsidP="00CD184B">
      <w:pPr>
        <w:numPr>
          <w:ilvl w:val="0"/>
          <w:numId w:val="12"/>
        </w:numPr>
        <w:spacing w:after="0" w:line="240" w:lineRule="auto"/>
      </w:pPr>
      <w:proofErr w:type="gramStart"/>
      <w:r w:rsidRPr="00997153">
        <w:t>la</w:t>
      </w:r>
      <w:proofErr w:type="gramEnd"/>
      <w:r w:rsidRPr="00997153">
        <w:t xml:space="preserve"> riorganizzazione dei programmi dei diversi ordini e</w:t>
      </w:r>
      <w:r w:rsidR="00196601">
        <w:t xml:space="preserve"> </w:t>
      </w:r>
      <w:r w:rsidRPr="00997153">
        <w:t>gradi di scuole</w:t>
      </w:r>
    </w:p>
    <w:p w:rsidR="00997153" w:rsidRPr="00997153" w:rsidRDefault="00997153" w:rsidP="00CD184B">
      <w:pPr>
        <w:numPr>
          <w:ilvl w:val="0"/>
          <w:numId w:val="13"/>
        </w:numPr>
        <w:spacing w:after="0" w:line="240" w:lineRule="auto"/>
      </w:pPr>
      <w:proofErr w:type="gramStart"/>
      <w:r w:rsidRPr="00997153">
        <w:t>la</w:t>
      </w:r>
      <w:proofErr w:type="gramEnd"/>
      <w:r w:rsidRPr="00997153">
        <w:t xml:space="preserve"> riorganizzazione dei programmi dei diversi gradi della scuola dell’obbligo</w:t>
      </w:r>
    </w:p>
    <w:p w:rsidR="00997153" w:rsidRPr="00997153" w:rsidRDefault="00997153" w:rsidP="00CD184B">
      <w:pPr>
        <w:numPr>
          <w:ilvl w:val="0"/>
          <w:numId w:val="13"/>
        </w:numPr>
        <w:spacing w:after="0" w:line="240" w:lineRule="auto"/>
      </w:pPr>
      <w:proofErr w:type="gramStart"/>
      <w:r w:rsidRPr="00997153">
        <w:t>la</w:t>
      </w:r>
      <w:proofErr w:type="gramEnd"/>
      <w:r w:rsidRPr="00997153">
        <w:t xml:space="preserve"> riforma dell’organizzazione generale degli ordini e</w:t>
      </w:r>
      <w:r w:rsidR="00196601">
        <w:t xml:space="preserve"> </w:t>
      </w:r>
      <w:r w:rsidRPr="00997153">
        <w:t>gradi di scuola</w:t>
      </w:r>
    </w:p>
    <w:p w:rsidR="00997153" w:rsidRPr="00997153" w:rsidRDefault="00997153" w:rsidP="00CD184B">
      <w:pPr>
        <w:numPr>
          <w:ilvl w:val="0"/>
          <w:numId w:val="14"/>
        </w:numPr>
        <w:spacing w:after="0" w:line="240" w:lineRule="auto"/>
      </w:pPr>
      <w:proofErr w:type="gramStart"/>
      <w:r w:rsidRPr="00997153">
        <w:t>la</w:t>
      </w:r>
      <w:proofErr w:type="gramEnd"/>
      <w:r w:rsidRPr="00997153">
        <w:t xml:space="preserve"> riforma degli ordinamenti universitari</w:t>
      </w:r>
    </w:p>
    <w:p w:rsidR="00997153" w:rsidRPr="00997153" w:rsidRDefault="00997153" w:rsidP="00CD184B">
      <w:pPr>
        <w:numPr>
          <w:ilvl w:val="0"/>
          <w:numId w:val="14"/>
        </w:numPr>
        <w:spacing w:after="0" w:line="240" w:lineRule="auto"/>
      </w:pPr>
      <w:proofErr w:type="gramStart"/>
      <w:r w:rsidRPr="00997153">
        <w:t>la</w:t>
      </w:r>
      <w:proofErr w:type="gramEnd"/>
      <w:r w:rsidRPr="00997153">
        <w:t xml:space="preserve"> riforma della formazione iniziale degli insegnanti</w:t>
      </w:r>
    </w:p>
    <w:p w:rsidR="00010BC2" w:rsidRDefault="00010BC2" w:rsidP="00CD184B">
      <w:pPr>
        <w:spacing w:after="0" w:line="240" w:lineRule="auto"/>
        <w:rPr>
          <w:b/>
          <w:bCs/>
        </w:rPr>
      </w:pPr>
    </w:p>
    <w:p w:rsidR="00997153" w:rsidRPr="00997153" w:rsidRDefault="00196601" w:rsidP="00CD184B">
      <w:pPr>
        <w:spacing w:after="0" w:line="240" w:lineRule="auto"/>
      </w:pPr>
      <w:r>
        <w:rPr>
          <w:b/>
          <w:bCs/>
        </w:rPr>
        <w:t xml:space="preserve">11) </w:t>
      </w:r>
      <w:r w:rsidR="00997153" w:rsidRPr="00997153">
        <w:rPr>
          <w:b/>
          <w:bCs/>
        </w:rPr>
        <w:t>Cosa introducono gli organi collegiali nelle</w:t>
      </w:r>
      <w:r>
        <w:t xml:space="preserve"> </w:t>
      </w:r>
      <w:r w:rsidR="00997153" w:rsidRPr="00997153">
        <w:rPr>
          <w:b/>
          <w:bCs/>
        </w:rPr>
        <w:t>istituzioni scolastiche?</w:t>
      </w:r>
    </w:p>
    <w:p w:rsidR="00997153" w:rsidRPr="00997153" w:rsidRDefault="00997153" w:rsidP="00CD184B">
      <w:pPr>
        <w:numPr>
          <w:ilvl w:val="0"/>
          <w:numId w:val="15"/>
        </w:numPr>
        <w:tabs>
          <w:tab w:val="clear" w:pos="720"/>
          <w:tab w:val="left" w:pos="728"/>
        </w:tabs>
        <w:spacing w:after="0" w:line="240" w:lineRule="auto"/>
      </w:pPr>
      <w:r w:rsidRPr="00997153">
        <w:t>La partecipazione, a vario titolo, delle diverse componenti agli organismi scolastici</w:t>
      </w:r>
    </w:p>
    <w:p w:rsidR="00997153" w:rsidRPr="00997153" w:rsidRDefault="00997153" w:rsidP="00CD184B">
      <w:pPr>
        <w:numPr>
          <w:ilvl w:val="0"/>
          <w:numId w:val="15"/>
        </w:numPr>
        <w:tabs>
          <w:tab w:val="clear" w:pos="720"/>
          <w:tab w:val="left" w:pos="703"/>
        </w:tabs>
        <w:spacing w:after="0" w:line="240" w:lineRule="auto"/>
      </w:pPr>
      <w:r w:rsidRPr="00997153">
        <w:t>Il sistema dei debiti e dei crediti</w:t>
      </w:r>
    </w:p>
    <w:p w:rsidR="00997153" w:rsidRPr="00997153" w:rsidRDefault="00997153" w:rsidP="00CD184B">
      <w:pPr>
        <w:numPr>
          <w:ilvl w:val="0"/>
          <w:numId w:val="15"/>
        </w:numPr>
        <w:tabs>
          <w:tab w:val="clear" w:pos="720"/>
          <w:tab w:val="left" w:pos="703"/>
        </w:tabs>
        <w:spacing w:after="0" w:line="240" w:lineRule="auto"/>
      </w:pPr>
      <w:r w:rsidRPr="00997153">
        <w:t>L'integrazione degli alunni disabili</w:t>
      </w:r>
    </w:p>
    <w:p w:rsidR="00997153" w:rsidRPr="00997153" w:rsidRDefault="00997153" w:rsidP="00CD184B">
      <w:pPr>
        <w:numPr>
          <w:ilvl w:val="0"/>
          <w:numId w:val="15"/>
        </w:numPr>
        <w:spacing w:after="0" w:line="240" w:lineRule="auto"/>
      </w:pPr>
      <w:r w:rsidRPr="00997153">
        <w:t>L'eliminazione delle note disciplinari</w:t>
      </w:r>
    </w:p>
    <w:p w:rsidR="00997153" w:rsidRPr="00997153" w:rsidRDefault="00997153" w:rsidP="00CD184B">
      <w:pPr>
        <w:numPr>
          <w:ilvl w:val="0"/>
          <w:numId w:val="15"/>
        </w:numPr>
        <w:spacing w:after="0" w:line="240" w:lineRule="auto"/>
      </w:pPr>
      <w:r w:rsidRPr="00997153">
        <w:t>Una struttura organizzativa gerarchica</w:t>
      </w:r>
    </w:p>
    <w:p w:rsidR="00010BC2" w:rsidRDefault="00010BC2" w:rsidP="00CD184B">
      <w:pPr>
        <w:spacing w:after="0" w:line="240" w:lineRule="auto"/>
        <w:rPr>
          <w:b/>
          <w:bCs/>
        </w:rPr>
      </w:pPr>
    </w:p>
    <w:p w:rsidR="00997153" w:rsidRPr="00997153" w:rsidRDefault="00196601" w:rsidP="00CD184B">
      <w:pPr>
        <w:spacing w:after="0" w:line="240" w:lineRule="auto"/>
      </w:pPr>
      <w:r>
        <w:rPr>
          <w:b/>
          <w:bCs/>
        </w:rPr>
        <w:t xml:space="preserve">12) </w:t>
      </w:r>
      <w:r w:rsidR="00997153" w:rsidRPr="00997153">
        <w:rPr>
          <w:b/>
          <w:bCs/>
        </w:rPr>
        <w:t>Il Comitato per la Valutazione dei Docenti è</w:t>
      </w:r>
      <w:r>
        <w:t xml:space="preserve"> </w:t>
      </w:r>
      <w:r w:rsidR="00997153" w:rsidRPr="00997153">
        <w:rPr>
          <w:b/>
          <w:bCs/>
        </w:rPr>
        <w:t>costituito:</w:t>
      </w:r>
    </w:p>
    <w:p w:rsidR="00997153" w:rsidRPr="00997153" w:rsidRDefault="00997153" w:rsidP="00CD184B">
      <w:pPr>
        <w:numPr>
          <w:ilvl w:val="0"/>
          <w:numId w:val="16"/>
        </w:numPr>
        <w:spacing w:after="0" w:line="240" w:lineRule="auto"/>
      </w:pPr>
      <w:proofErr w:type="gramStart"/>
      <w:r w:rsidRPr="00997153">
        <w:t>rispettando</w:t>
      </w:r>
      <w:proofErr w:type="gramEnd"/>
      <w:r w:rsidRPr="00997153">
        <w:t xml:space="preserve"> il criterio di anzianità del servizio del personale docente, senza tenere conto degli insegnanti di sostegno</w:t>
      </w:r>
    </w:p>
    <w:p w:rsidR="00997153" w:rsidRPr="00997153" w:rsidRDefault="00997153" w:rsidP="00CD184B">
      <w:pPr>
        <w:numPr>
          <w:ilvl w:val="0"/>
          <w:numId w:val="16"/>
        </w:numPr>
        <w:spacing w:after="0" w:line="240" w:lineRule="auto"/>
      </w:pPr>
      <w:proofErr w:type="gramStart"/>
      <w:r w:rsidRPr="00997153">
        <w:t>mediante</w:t>
      </w:r>
      <w:proofErr w:type="gramEnd"/>
      <w:r w:rsidRPr="00997153">
        <w:t xml:space="preserve"> elezione da parte del comitato genitori</w:t>
      </w:r>
    </w:p>
    <w:p w:rsidR="00997153" w:rsidRPr="00997153" w:rsidRDefault="00997153" w:rsidP="00CD184B">
      <w:pPr>
        <w:numPr>
          <w:ilvl w:val="0"/>
          <w:numId w:val="16"/>
        </w:numPr>
        <w:spacing w:after="0" w:line="240" w:lineRule="auto"/>
      </w:pPr>
      <w:proofErr w:type="gramStart"/>
      <w:r w:rsidRPr="00997153">
        <w:t>tramite</w:t>
      </w:r>
      <w:proofErr w:type="gramEnd"/>
      <w:r w:rsidRPr="00997153">
        <w:t xml:space="preserve"> scelta diretta del Dirigente Scolastico + un membro USR</w:t>
      </w:r>
    </w:p>
    <w:p w:rsidR="00997153" w:rsidRPr="00997153" w:rsidRDefault="00997153" w:rsidP="00CD184B">
      <w:pPr>
        <w:numPr>
          <w:ilvl w:val="0"/>
          <w:numId w:val="16"/>
        </w:numPr>
        <w:tabs>
          <w:tab w:val="clear" w:pos="720"/>
          <w:tab w:val="left" w:pos="704"/>
        </w:tabs>
        <w:spacing w:after="0" w:line="240" w:lineRule="auto"/>
      </w:pPr>
      <w:proofErr w:type="gramStart"/>
      <w:r w:rsidRPr="00997153">
        <w:t>rispettando</w:t>
      </w:r>
      <w:proofErr w:type="gramEnd"/>
      <w:r w:rsidRPr="00997153">
        <w:t xml:space="preserve"> il criterio di anzianità di servizio del personale docente</w:t>
      </w:r>
    </w:p>
    <w:p w:rsidR="00997153" w:rsidRPr="00997153" w:rsidRDefault="00997153" w:rsidP="00CD184B">
      <w:pPr>
        <w:numPr>
          <w:ilvl w:val="0"/>
          <w:numId w:val="16"/>
        </w:numPr>
        <w:spacing w:after="0" w:line="240" w:lineRule="auto"/>
      </w:pPr>
      <w:proofErr w:type="gramStart"/>
      <w:r w:rsidRPr="00997153">
        <w:t>tramite</w:t>
      </w:r>
      <w:proofErr w:type="gramEnd"/>
      <w:r w:rsidRPr="00997153">
        <w:t xml:space="preserve"> elezione da parte del collegio dei docenti e consiglio d’</w:t>
      </w:r>
      <w:proofErr w:type="spellStart"/>
      <w:r w:rsidRPr="00997153">
        <w:t>istituto+membro</w:t>
      </w:r>
      <w:proofErr w:type="spellEnd"/>
      <w:r w:rsidRPr="00997153">
        <w:t xml:space="preserve"> USR</w:t>
      </w:r>
    </w:p>
    <w:p w:rsidR="00010BC2" w:rsidRDefault="00010BC2" w:rsidP="00CD184B">
      <w:pPr>
        <w:shd w:val="clear" w:color="auto" w:fill="FFFFFF"/>
        <w:spacing w:after="0" w:line="240" w:lineRule="auto"/>
        <w:rPr>
          <w:bCs/>
        </w:rPr>
      </w:pPr>
    </w:p>
    <w:p w:rsidR="00010BC2" w:rsidRDefault="00010BC2" w:rsidP="00CD184B">
      <w:pPr>
        <w:shd w:val="clear" w:color="auto" w:fill="FFFFFF"/>
        <w:spacing w:after="0" w:line="240" w:lineRule="auto"/>
        <w:rPr>
          <w:bCs/>
        </w:rPr>
      </w:pPr>
    </w:p>
    <w:p w:rsidR="00010BC2" w:rsidRDefault="00010BC2" w:rsidP="00CD184B">
      <w:pPr>
        <w:shd w:val="clear" w:color="auto" w:fill="FFFFFF"/>
        <w:spacing w:after="0" w:line="240" w:lineRule="auto"/>
        <w:rPr>
          <w:bCs/>
        </w:rPr>
      </w:pPr>
    </w:p>
    <w:p w:rsidR="00394FB3" w:rsidRDefault="00394FB3" w:rsidP="00CD184B">
      <w:pPr>
        <w:shd w:val="clear" w:color="auto" w:fill="FFFFFF"/>
        <w:spacing w:after="0" w:line="240" w:lineRule="auto"/>
        <w:rPr>
          <w:bCs/>
        </w:rPr>
      </w:pPr>
    </w:p>
    <w:p w:rsidR="00010BC2" w:rsidRDefault="00010BC2" w:rsidP="00CD184B">
      <w:pPr>
        <w:shd w:val="clear" w:color="auto" w:fill="FFFFFF"/>
        <w:spacing w:after="0" w:line="240" w:lineRule="auto"/>
        <w:rPr>
          <w:bCs/>
        </w:rPr>
      </w:pPr>
    </w:p>
    <w:p w:rsidR="00010BC2" w:rsidRDefault="00010BC2" w:rsidP="00CD184B">
      <w:pPr>
        <w:shd w:val="clear" w:color="auto" w:fill="FFFFFF"/>
        <w:spacing w:after="0" w:line="240" w:lineRule="auto"/>
        <w:rPr>
          <w:bCs/>
        </w:rPr>
      </w:pPr>
    </w:p>
    <w:p w:rsidR="00010BC2" w:rsidRDefault="00010BC2" w:rsidP="00CD184B">
      <w:pPr>
        <w:shd w:val="clear" w:color="auto" w:fill="FFFFFF"/>
        <w:spacing w:after="0" w:line="240" w:lineRule="auto"/>
        <w:rPr>
          <w:bCs/>
        </w:rPr>
      </w:pPr>
    </w:p>
    <w:p w:rsidR="00196601" w:rsidRPr="00382DB8" w:rsidRDefault="00196601" w:rsidP="00CD184B">
      <w:pPr>
        <w:shd w:val="clear" w:color="auto" w:fill="FFFFFF"/>
        <w:spacing w:after="0" w:line="240" w:lineRule="auto"/>
        <w:rPr>
          <w:bCs/>
        </w:rPr>
      </w:pPr>
      <w:r w:rsidRPr="00382DB8">
        <w:rPr>
          <w:bCs/>
        </w:rPr>
        <w:t>13</w:t>
      </w:r>
      <w:r w:rsidR="00382DB8" w:rsidRPr="00382DB8">
        <w:rPr>
          <w:bCs/>
        </w:rPr>
        <w:t>)</w:t>
      </w:r>
      <w:r w:rsidRPr="00382DB8">
        <w:rPr>
          <w:bCs/>
        </w:rPr>
        <w:t xml:space="preserve"> </w:t>
      </w:r>
      <w:r w:rsidRPr="003F5014">
        <w:rPr>
          <w:b/>
          <w:bCs/>
        </w:rPr>
        <w:t>Da chi è presieduto il consiglio di intersezione, di interclasse o di classe?</w:t>
      </w:r>
    </w:p>
    <w:p w:rsidR="00382DB8" w:rsidRPr="00382DB8" w:rsidRDefault="00382DB8" w:rsidP="00CD184B">
      <w:pPr>
        <w:pStyle w:val="Paragrafoelenco"/>
        <w:numPr>
          <w:ilvl w:val="0"/>
          <w:numId w:val="18"/>
        </w:numPr>
        <w:shd w:val="clear" w:color="auto" w:fill="FFFFFF"/>
        <w:spacing w:after="0" w:line="240" w:lineRule="auto"/>
        <w:rPr>
          <w:bCs/>
        </w:rPr>
      </w:pPr>
      <w:r w:rsidRPr="00382DB8">
        <w:rPr>
          <w:bCs/>
        </w:rPr>
        <w:t>Dal collaboratore Vicario del Dirigente scolastico</w:t>
      </w:r>
    </w:p>
    <w:p w:rsidR="00382DB8" w:rsidRPr="00382DB8" w:rsidRDefault="00382DB8" w:rsidP="00CD184B">
      <w:pPr>
        <w:pStyle w:val="Paragrafoelenco"/>
        <w:numPr>
          <w:ilvl w:val="0"/>
          <w:numId w:val="18"/>
        </w:numPr>
        <w:shd w:val="clear" w:color="auto" w:fill="FFFFFF"/>
        <w:spacing w:after="0" w:line="240" w:lineRule="auto"/>
        <w:rPr>
          <w:bCs/>
        </w:rPr>
      </w:pPr>
      <w:r w:rsidRPr="00382DB8">
        <w:rPr>
          <w:bCs/>
        </w:rPr>
        <w:t>Da un docente componente del consiglio</w:t>
      </w:r>
    </w:p>
    <w:p w:rsidR="00382DB8" w:rsidRPr="00382DB8" w:rsidRDefault="00382DB8" w:rsidP="00CD184B">
      <w:pPr>
        <w:pStyle w:val="Paragrafoelenco"/>
        <w:numPr>
          <w:ilvl w:val="0"/>
          <w:numId w:val="18"/>
        </w:numPr>
        <w:shd w:val="clear" w:color="auto" w:fill="FFFFFF"/>
        <w:spacing w:after="0" w:line="240" w:lineRule="auto"/>
        <w:rPr>
          <w:bCs/>
        </w:rPr>
      </w:pPr>
      <w:r w:rsidRPr="00382DB8">
        <w:rPr>
          <w:bCs/>
        </w:rPr>
        <w:t>Da un membro del consiglio delegato dal Dirigente scolastico</w:t>
      </w:r>
    </w:p>
    <w:p w:rsidR="00382DB8" w:rsidRPr="00382DB8" w:rsidRDefault="00382DB8" w:rsidP="00CD184B">
      <w:pPr>
        <w:pStyle w:val="Paragrafoelenco"/>
        <w:numPr>
          <w:ilvl w:val="0"/>
          <w:numId w:val="18"/>
        </w:numPr>
        <w:shd w:val="clear" w:color="auto" w:fill="FFFFFF"/>
        <w:spacing w:after="0" w:line="240" w:lineRule="auto"/>
        <w:rPr>
          <w:bCs/>
        </w:rPr>
      </w:pPr>
      <w:r w:rsidRPr="00382DB8">
        <w:rPr>
          <w:bCs/>
        </w:rPr>
        <w:t>Dal Dirigente scolastico o da un docente, membro del Consiglio, suo delegato</w:t>
      </w:r>
    </w:p>
    <w:p w:rsidR="00382DB8" w:rsidRPr="00382DB8" w:rsidRDefault="00382DB8" w:rsidP="00CD184B">
      <w:pPr>
        <w:pStyle w:val="Paragrafoelenco"/>
        <w:numPr>
          <w:ilvl w:val="0"/>
          <w:numId w:val="18"/>
        </w:numPr>
        <w:shd w:val="clear" w:color="auto" w:fill="FFFFFF"/>
        <w:spacing w:after="0" w:line="240" w:lineRule="auto"/>
        <w:rPr>
          <w:bCs/>
        </w:rPr>
      </w:pPr>
      <w:r>
        <w:rPr>
          <w:bCs/>
        </w:rPr>
        <w:t>D</w:t>
      </w:r>
      <w:r w:rsidRPr="00382DB8">
        <w:rPr>
          <w:bCs/>
        </w:rPr>
        <w:t>a un genitore eletto</w:t>
      </w:r>
    </w:p>
    <w:p w:rsidR="00382DB8" w:rsidRDefault="00382DB8" w:rsidP="00CD184B">
      <w:p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Cs/>
          <w:color w:val="3B3B3B"/>
          <w:sz w:val="30"/>
          <w:szCs w:val="30"/>
          <w:lang w:eastAsia="it-IT"/>
        </w:rPr>
      </w:pPr>
    </w:p>
    <w:p w:rsidR="00382DB8" w:rsidRDefault="00382DB8" w:rsidP="00CD184B">
      <w:pPr>
        <w:shd w:val="clear" w:color="auto" w:fill="FFFFFF"/>
        <w:spacing w:after="0" w:line="240" w:lineRule="auto"/>
        <w:rPr>
          <w:bCs/>
        </w:rPr>
      </w:pPr>
      <w:r>
        <w:rPr>
          <w:bCs/>
        </w:rPr>
        <w:t xml:space="preserve">14) </w:t>
      </w:r>
      <w:r w:rsidRPr="003F5014">
        <w:rPr>
          <w:b/>
          <w:bCs/>
        </w:rPr>
        <w:t>Le sedute del Collegio docenti sono aperte al pubblico?</w:t>
      </w:r>
    </w:p>
    <w:p w:rsidR="00382DB8" w:rsidRPr="00382DB8" w:rsidRDefault="00382DB8" w:rsidP="00CD184B">
      <w:pPr>
        <w:pStyle w:val="Paragrafoelenco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91820"/>
          <w:sz w:val="20"/>
          <w:szCs w:val="20"/>
          <w:lang w:eastAsia="it-IT"/>
        </w:rPr>
      </w:pPr>
      <w:r w:rsidRPr="00382DB8">
        <w:rPr>
          <w:rFonts w:ascii="Arial" w:eastAsia="Times New Roman" w:hAnsi="Arial" w:cs="Arial"/>
          <w:color w:val="091820"/>
          <w:sz w:val="20"/>
          <w:szCs w:val="20"/>
          <w:lang w:eastAsia="it-IT"/>
        </w:rPr>
        <w:t>No, in nessun caso</w:t>
      </w:r>
    </w:p>
    <w:p w:rsidR="00382DB8" w:rsidRPr="00382DB8" w:rsidRDefault="00382DB8" w:rsidP="00CD184B">
      <w:pPr>
        <w:pStyle w:val="Paragrafoelenco"/>
        <w:numPr>
          <w:ilvl w:val="0"/>
          <w:numId w:val="19"/>
        </w:numPr>
        <w:shd w:val="clear" w:color="auto" w:fill="FFFFFF"/>
        <w:spacing w:after="0" w:line="240" w:lineRule="auto"/>
        <w:rPr>
          <w:bCs/>
        </w:rPr>
      </w:pPr>
      <w:r w:rsidRPr="001E1A62">
        <w:rPr>
          <w:rFonts w:ascii="Arial" w:eastAsia="Times New Roman" w:hAnsi="Arial" w:cs="Arial"/>
          <w:color w:val="091820"/>
          <w:sz w:val="20"/>
          <w:szCs w:val="20"/>
          <w:lang w:eastAsia="it-IT"/>
        </w:rPr>
        <w:t>Si, se lo decide il collegio docenti</w:t>
      </w:r>
    </w:p>
    <w:p w:rsidR="00382DB8" w:rsidRPr="00382DB8" w:rsidRDefault="00382DB8" w:rsidP="00CD184B">
      <w:pPr>
        <w:pStyle w:val="Paragrafoelenco"/>
        <w:numPr>
          <w:ilvl w:val="0"/>
          <w:numId w:val="19"/>
        </w:numPr>
        <w:shd w:val="clear" w:color="auto" w:fill="FFFFFF"/>
        <w:spacing w:after="0" w:line="240" w:lineRule="auto"/>
        <w:rPr>
          <w:bCs/>
        </w:rPr>
      </w:pPr>
      <w:r w:rsidRPr="001E1A62">
        <w:rPr>
          <w:rFonts w:ascii="Arial" w:eastAsia="Times New Roman" w:hAnsi="Arial" w:cs="Arial"/>
          <w:color w:val="091820"/>
          <w:sz w:val="20"/>
          <w:szCs w:val="20"/>
          <w:lang w:eastAsia="it-IT"/>
        </w:rPr>
        <w:t>Si, se lo decide il dirigente scolastico</w:t>
      </w:r>
    </w:p>
    <w:p w:rsidR="00382DB8" w:rsidRPr="00382DB8" w:rsidRDefault="00382DB8" w:rsidP="00CD184B">
      <w:pPr>
        <w:pStyle w:val="Paragrafoelenco"/>
        <w:numPr>
          <w:ilvl w:val="0"/>
          <w:numId w:val="19"/>
        </w:numPr>
        <w:shd w:val="clear" w:color="auto" w:fill="FFFFFF"/>
        <w:spacing w:after="0" w:line="240" w:lineRule="auto"/>
        <w:rPr>
          <w:bCs/>
        </w:rPr>
      </w:pPr>
      <w:r w:rsidRPr="001E1A62">
        <w:rPr>
          <w:rFonts w:ascii="Arial" w:eastAsia="Times New Roman" w:hAnsi="Arial" w:cs="Arial"/>
          <w:color w:val="091820"/>
          <w:sz w:val="20"/>
          <w:szCs w:val="20"/>
          <w:lang w:eastAsia="it-IT"/>
        </w:rPr>
        <w:t>Si, se è stato deliberato nel regolamento d'istituto</w:t>
      </w:r>
    </w:p>
    <w:p w:rsidR="00382DB8" w:rsidRPr="00382DB8" w:rsidRDefault="00382DB8" w:rsidP="00CD184B">
      <w:pPr>
        <w:pStyle w:val="Paragrafoelenco"/>
        <w:numPr>
          <w:ilvl w:val="0"/>
          <w:numId w:val="19"/>
        </w:numPr>
        <w:shd w:val="clear" w:color="auto" w:fill="FFFFFF"/>
        <w:spacing w:after="0" w:line="240" w:lineRule="auto"/>
        <w:rPr>
          <w:bCs/>
        </w:rPr>
      </w:pPr>
      <w:r>
        <w:rPr>
          <w:rFonts w:ascii="Arial" w:eastAsia="Times New Roman" w:hAnsi="Arial" w:cs="Arial"/>
          <w:color w:val="091820"/>
          <w:sz w:val="20"/>
          <w:szCs w:val="20"/>
          <w:lang w:eastAsia="it-IT"/>
        </w:rPr>
        <w:t>Si, sempre</w:t>
      </w:r>
      <w:r w:rsidRPr="001E1A62">
        <w:rPr>
          <w:rFonts w:ascii="Arial" w:eastAsia="Times New Roman" w:hAnsi="Arial" w:cs="Arial"/>
          <w:color w:val="091820"/>
          <w:sz w:val="20"/>
          <w:szCs w:val="20"/>
          <w:lang w:eastAsia="it-IT"/>
        </w:rPr>
        <w:br/>
      </w:r>
    </w:p>
    <w:p w:rsidR="00382DB8" w:rsidRPr="003F5014" w:rsidRDefault="00382DB8" w:rsidP="00CD184B">
      <w:pPr>
        <w:shd w:val="clear" w:color="auto" w:fill="FFFFFF"/>
        <w:spacing w:after="0" w:line="240" w:lineRule="auto"/>
        <w:rPr>
          <w:b/>
          <w:bCs/>
        </w:rPr>
      </w:pPr>
      <w:r>
        <w:rPr>
          <w:bCs/>
        </w:rPr>
        <w:t xml:space="preserve">15) </w:t>
      </w:r>
      <w:r w:rsidRPr="003F5014">
        <w:rPr>
          <w:b/>
          <w:bCs/>
        </w:rPr>
        <w:t>Le sedute del Consiglio d’istituto sono aperte al pubblico?</w:t>
      </w:r>
    </w:p>
    <w:p w:rsidR="00382DB8" w:rsidRPr="00382DB8" w:rsidRDefault="00382DB8" w:rsidP="00CD184B">
      <w:pPr>
        <w:pStyle w:val="Paragrafoelenco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91820"/>
          <w:sz w:val="20"/>
          <w:szCs w:val="20"/>
          <w:lang w:eastAsia="it-IT"/>
        </w:rPr>
      </w:pPr>
      <w:r w:rsidRPr="00382DB8">
        <w:rPr>
          <w:rFonts w:ascii="Arial" w:eastAsia="Times New Roman" w:hAnsi="Arial" w:cs="Arial"/>
          <w:color w:val="091820"/>
          <w:sz w:val="20"/>
          <w:szCs w:val="20"/>
          <w:lang w:eastAsia="it-IT"/>
        </w:rPr>
        <w:t>No, in nessun caso</w:t>
      </w:r>
    </w:p>
    <w:p w:rsidR="00382DB8" w:rsidRPr="00382DB8" w:rsidRDefault="00382DB8" w:rsidP="00CD184B">
      <w:pPr>
        <w:pStyle w:val="Paragrafoelenco"/>
        <w:numPr>
          <w:ilvl w:val="0"/>
          <w:numId w:val="20"/>
        </w:numPr>
        <w:shd w:val="clear" w:color="auto" w:fill="FFFFFF"/>
        <w:spacing w:after="0" w:line="240" w:lineRule="auto"/>
        <w:rPr>
          <w:bCs/>
        </w:rPr>
      </w:pPr>
      <w:r w:rsidRPr="001E1A62">
        <w:rPr>
          <w:rFonts w:ascii="Arial" w:eastAsia="Times New Roman" w:hAnsi="Arial" w:cs="Arial"/>
          <w:color w:val="091820"/>
          <w:sz w:val="20"/>
          <w:szCs w:val="20"/>
          <w:lang w:eastAsia="it-IT"/>
        </w:rPr>
        <w:t>Si, se lo decide il collegio docenti</w:t>
      </w:r>
    </w:p>
    <w:p w:rsidR="00382DB8" w:rsidRPr="00382DB8" w:rsidRDefault="00382DB8" w:rsidP="00CD184B">
      <w:pPr>
        <w:pStyle w:val="Paragrafoelenco"/>
        <w:numPr>
          <w:ilvl w:val="0"/>
          <w:numId w:val="20"/>
        </w:numPr>
        <w:shd w:val="clear" w:color="auto" w:fill="FFFFFF"/>
        <w:spacing w:after="0" w:line="240" w:lineRule="auto"/>
        <w:rPr>
          <w:bCs/>
        </w:rPr>
      </w:pPr>
      <w:r w:rsidRPr="001E1A62">
        <w:rPr>
          <w:rFonts w:ascii="Arial" w:eastAsia="Times New Roman" w:hAnsi="Arial" w:cs="Arial"/>
          <w:color w:val="091820"/>
          <w:sz w:val="20"/>
          <w:szCs w:val="20"/>
          <w:lang w:eastAsia="it-IT"/>
        </w:rPr>
        <w:t>Si, se lo decide il dirigente scolastico</w:t>
      </w:r>
    </w:p>
    <w:p w:rsidR="00382DB8" w:rsidRPr="00382DB8" w:rsidRDefault="003F55CE" w:rsidP="00CD184B">
      <w:pPr>
        <w:pStyle w:val="Paragrafoelenco"/>
        <w:numPr>
          <w:ilvl w:val="0"/>
          <w:numId w:val="20"/>
        </w:numPr>
        <w:shd w:val="clear" w:color="auto" w:fill="FFFFFF"/>
        <w:spacing w:after="0" w:line="240" w:lineRule="auto"/>
        <w:rPr>
          <w:bCs/>
        </w:rPr>
      </w:pPr>
      <w:r>
        <w:rPr>
          <w:rFonts w:ascii="Arial" w:eastAsia="Times New Roman" w:hAnsi="Arial" w:cs="Arial"/>
          <w:color w:val="091820"/>
          <w:sz w:val="20"/>
          <w:szCs w:val="20"/>
          <w:lang w:eastAsia="it-IT"/>
        </w:rPr>
        <w:t>Si, il regolamento d’istituto stabilisce le modalità di ammissione</w:t>
      </w:r>
    </w:p>
    <w:p w:rsidR="003F55CE" w:rsidRDefault="00382DB8" w:rsidP="00CD184B">
      <w:pPr>
        <w:pStyle w:val="Paragrafoelenco"/>
        <w:numPr>
          <w:ilvl w:val="0"/>
          <w:numId w:val="20"/>
        </w:numPr>
        <w:shd w:val="clear" w:color="auto" w:fill="FFFFFF"/>
        <w:spacing w:after="0" w:line="240" w:lineRule="auto"/>
        <w:rPr>
          <w:bCs/>
        </w:rPr>
      </w:pPr>
      <w:r w:rsidRPr="003F55CE">
        <w:rPr>
          <w:rFonts w:ascii="Arial" w:eastAsia="Times New Roman" w:hAnsi="Arial" w:cs="Arial"/>
          <w:color w:val="091820"/>
          <w:sz w:val="20"/>
          <w:szCs w:val="20"/>
          <w:lang w:eastAsia="it-IT"/>
        </w:rPr>
        <w:t>Si, sempre</w:t>
      </w:r>
      <w:r w:rsidRPr="003F55CE">
        <w:rPr>
          <w:rFonts w:ascii="Arial" w:eastAsia="Times New Roman" w:hAnsi="Arial" w:cs="Arial"/>
          <w:color w:val="091820"/>
          <w:sz w:val="20"/>
          <w:szCs w:val="20"/>
          <w:lang w:eastAsia="it-IT"/>
        </w:rPr>
        <w:br/>
      </w:r>
    </w:p>
    <w:p w:rsidR="003F55CE" w:rsidRPr="003F5014" w:rsidRDefault="003F55CE" w:rsidP="00CD184B">
      <w:pPr>
        <w:shd w:val="clear" w:color="auto" w:fill="FFFFFF"/>
        <w:spacing w:after="0" w:line="240" w:lineRule="auto"/>
        <w:rPr>
          <w:b/>
          <w:bCs/>
        </w:rPr>
      </w:pPr>
      <w:r>
        <w:rPr>
          <w:bCs/>
        </w:rPr>
        <w:t xml:space="preserve">16) </w:t>
      </w:r>
      <w:r w:rsidRPr="003F5014">
        <w:rPr>
          <w:b/>
          <w:bCs/>
        </w:rPr>
        <w:t>Nel collegio docenti il dirigente scolastico ha diritto di voto?</w:t>
      </w:r>
    </w:p>
    <w:p w:rsidR="00382DB8" w:rsidRPr="003F55CE" w:rsidRDefault="003F55CE" w:rsidP="00CD184B">
      <w:pPr>
        <w:pStyle w:val="Paragrafoelenco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91820"/>
          <w:sz w:val="20"/>
          <w:szCs w:val="20"/>
          <w:lang w:eastAsia="it-IT"/>
        </w:rPr>
      </w:pPr>
      <w:r w:rsidRPr="003F55CE">
        <w:rPr>
          <w:rFonts w:ascii="Arial" w:eastAsia="Times New Roman" w:hAnsi="Arial" w:cs="Arial"/>
          <w:color w:val="091820"/>
          <w:sz w:val="20"/>
          <w:szCs w:val="20"/>
          <w:lang w:eastAsia="it-IT"/>
        </w:rPr>
        <w:t>Si, per tutte le deliberazioni</w:t>
      </w:r>
    </w:p>
    <w:p w:rsidR="003F55CE" w:rsidRPr="003F55CE" w:rsidRDefault="003F55CE" w:rsidP="00CD184B">
      <w:pPr>
        <w:pStyle w:val="Paragrafoelenco"/>
        <w:numPr>
          <w:ilvl w:val="0"/>
          <w:numId w:val="21"/>
        </w:numPr>
        <w:shd w:val="clear" w:color="auto" w:fill="FFFFFF"/>
        <w:spacing w:after="0" w:line="240" w:lineRule="auto"/>
        <w:rPr>
          <w:bCs/>
        </w:rPr>
      </w:pPr>
      <w:r w:rsidRPr="001E1A62">
        <w:rPr>
          <w:rFonts w:ascii="Arial" w:eastAsia="Times New Roman" w:hAnsi="Arial" w:cs="Arial"/>
          <w:color w:val="091820"/>
          <w:sz w:val="20"/>
          <w:szCs w:val="20"/>
          <w:lang w:eastAsia="it-IT"/>
        </w:rPr>
        <w:t>Si, per tutte le deliberazioni, fatta eccezione quando si elegge il Comitato di valutazione dei docenti</w:t>
      </w:r>
    </w:p>
    <w:p w:rsidR="003F55CE" w:rsidRPr="003F55CE" w:rsidRDefault="003F55CE" w:rsidP="00CD184B">
      <w:pPr>
        <w:pStyle w:val="Paragrafoelenco"/>
        <w:numPr>
          <w:ilvl w:val="0"/>
          <w:numId w:val="21"/>
        </w:numPr>
        <w:shd w:val="clear" w:color="auto" w:fill="FFFFFF"/>
        <w:spacing w:after="0" w:line="240" w:lineRule="auto"/>
        <w:rPr>
          <w:bCs/>
        </w:rPr>
      </w:pPr>
      <w:r w:rsidRPr="001E1A62">
        <w:rPr>
          <w:rFonts w:ascii="Arial" w:eastAsia="Times New Roman" w:hAnsi="Arial" w:cs="Arial"/>
          <w:color w:val="091820"/>
          <w:sz w:val="20"/>
          <w:szCs w:val="20"/>
          <w:lang w:eastAsia="it-IT"/>
        </w:rPr>
        <w:t>No, presiede solamente il collegio</w:t>
      </w:r>
    </w:p>
    <w:p w:rsidR="003F55CE" w:rsidRDefault="003F55CE" w:rsidP="00CD184B">
      <w:pPr>
        <w:pStyle w:val="Paragrafoelenco"/>
        <w:numPr>
          <w:ilvl w:val="0"/>
          <w:numId w:val="21"/>
        </w:numPr>
        <w:shd w:val="clear" w:color="auto" w:fill="F7FBFD"/>
        <w:spacing w:after="0" w:line="240" w:lineRule="auto"/>
        <w:textAlignment w:val="top"/>
        <w:rPr>
          <w:rFonts w:ascii="Arial" w:eastAsia="Times New Roman" w:hAnsi="Arial" w:cs="Arial"/>
          <w:color w:val="091820"/>
          <w:sz w:val="20"/>
          <w:szCs w:val="20"/>
          <w:lang w:eastAsia="it-IT"/>
        </w:rPr>
      </w:pPr>
      <w:r w:rsidRPr="003F55CE">
        <w:rPr>
          <w:rFonts w:ascii="Arial" w:eastAsia="Times New Roman" w:hAnsi="Arial" w:cs="Arial"/>
          <w:color w:val="091820"/>
          <w:sz w:val="20"/>
          <w:szCs w:val="20"/>
          <w:lang w:eastAsia="it-IT"/>
        </w:rPr>
        <w:t>No, dirige e coordina i lavori del collegio</w:t>
      </w:r>
    </w:p>
    <w:p w:rsidR="003F55CE" w:rsidRPr="003F55CE" w:rsidRDefault="003F55CE" w:rsidP="00CD184B">
      <w:pPr>
        <w:pStyle w:val="Paragrafoelenco"/>
        <w:numPr>
          <w:ilvl w:val="0"/>
          <w:numId w:val="21"/>
        </w:numPr>
        <w:shd w:val="clear" w:color="auto" w:fill="F7FBFD"/>
        <w:spacing w:after="0" w:line="240" w:lineRule="auto"/>
        <w:textAlignment w:val="top"/>
        <w:rPr>
          <w:rFonts w:ascii="Arial" w:eastAsia="Times New Roman" w:hAnsi="Arial" w:cs="Arial"/>
          <w:color w:val="09182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91820"/>
          <w:sz w:val="20"/>
          <w:szCs w:val="20"/>
          <w:lang w:eastAsia="it-IT"/>
        </w:rPr>
        <w:t>Rimane una sua decisione</w:t>
      </w:r>
    </w:p>
    <w:p w:rsidR="003F5014" w:rsidRDefault="003F5014" w:rsidP="00CD184B">
      <w:pPr>
        <w:shd w:val="clear" w:color="auto" w:fill="FFFFFF"/>
        <w:spacing w:after="0" w:line="240" w:lineRule="auto"/>
        <w:rPr>
          <w:bCs/>
        </w:rPr>
      </w:pPr>
    </w:p>
    <w:p w:rsidR="003F5014" w:rsidRPr="003F55CE" w:rsidRDefault="00CD184B" w:rsidP="00CD184B">
      <w:pPr>
        <w:shd w:val="clear" w:color="auto" w:fill="F7FBFD"/>
        <w:spacing w:after="0" w:line="240" w:lineRule="auto"/>
        <w:textAlignment w:val="top"/>
        <w:rPr>
          <w:rFonts w:ascii="Arial" w:eastAsia="Times New Roman" w:hAnsi="Arial" w:cs="Arial"/>
          <w:color w:val="09182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91820"/>
          <w:sz w:val="20"/>
          <w:szCs w:val="20"/>
          <w:lang w:eastAsia="it-IT"/>
        </w:rPr>
        <w:t xml:space="preserve"> </w:t>
      </w:r>
      <w:r w:rsidR="003F5014">
        <w:rPr>
          <w:rFonts w:ascii="Arial" w:eastAsia="Times New Roman" w:hAnsi="Arial" w:cs="Arial"/>
          <w:color w:val="091820"/>
          <w:sz w:val="20"/>
          <w:szCs w:val="20"/>
          <w:lang w:eastAsia="it-IT"/>
        </w:rPr>
        <w:t>17</w:t>
      </w:r>
      <w:r w:rsidR="003F5014" w:rsidRPr="003F55CE">
        <w:rPr>
          <w:rFonts w:ascii="Arial" w:eastAsia="Times New Roman" w:hAnsi="Arial" w:cs="Arial"/>
          <w:color w:val="091820"/>
          <w:sz w:val="20"/>
          <w:szCs w:val="20"/>
          <w:lang w:eastAsia="it-IT"/>
        </w:rPr>
        <w:t xml:space="preserve">) </w:t>
      </w:r>
      <w:r w:rsidR="003F5014" w:rsidRPr="003F5014">
        <w:rPr>
          <w:rFonts w:ascii="Arial" w:eastAsia="Times New Roman" w:hAnsi="Arial" w:cs="Arial"/>
          <w:b/>
          <w:color w:val="091820"/>
          <w:sz w:val="20"/>
          <w:szCs w:val="20"/>
          <w:lang w:eastAsia="it-IT"/>
        </w:rPr>
        <w:t>Il consiglio di classe è costituito</w:t>
      </w:r>
      <w:r w:rsidR="003F5014" w:rsidRPr="003F55CE">
        <w:rPr>
          <w:rFonts w:ascii="Arial" w:eastAsia="Times New Roman" w:hAnsi="Arial" w:cs="Arial"/>
          <w:color w:val="091820"/>
          <w:sz w:val="20"/>
          <w:szCs w:val="20"/>
          <w:lang w:eastAsia="it-IT"/>
        </w:rPr>
        <w:t>:</w:t>
      </w:r>
    </w:p>
    <w:p w:rsidR="003F55CE" w:rsidRPr="003F55CE" w:rsidRDefault="003F55CE" w:rsidP="00CD184B">
      <w:pPr>
        <w:pStyle w:val="Paragrafoelenco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91820"/>
          <w:sz w:val="20"/>
          <w:szCs w:val="20"/>
          <w:lang w:eastAsia="it-IT"/>
        </w:rPr>
      </w:pPr>
      <w:r w:rsidRPr="003F55CE">
        <w:rPr>
          <w:rFonts w:ascii="Arial" w:eastAsia="Times New Roman" w:hAnsi="Arial" w:cs="Arial"/>
          <w:color w:val="091820"/>
          <w:sz w:val="20"/>
          <w:szCs w:val="20"/>
          <w:lang w:eastAsia="it-IT"/>
        </w:rPr>
        <w:t>Dai docenti di ogni singola classe e da quattro genitori nella scuola media ovvero da due genitori e due alunni nella scuola secondaria superiore eletti per ciascuna classe</w:t>
      </w:r>
    </w:p>
    <w:p w:rsidR="003F55CE" w:rsidRPr="003F55CE" w:rsidRDefault="003F55CE" w:rsidP="00CD184B">
      <w:pPr>
        <w:pStyle w:val="Paragrafoelenco"/>
        <w:numPr>
          <w:ilvl w:val="0"/>
          <w:numId w:val="22"/>
        </w:numPr>
        <w:shd w:val="clear" w:color="auto" w:fill="FFFFFF"/>
        <w:spacing w:after="0" w:line="240" w:lineRule="auto"/>
        <w:rPr>
          <w:bCs/>
        </w:rPr>
      </w:pPr>
      <w:r w:rsidRPr="001E1A62">
        <w:rPr>
          <w:rFonts w:ascii="Arial" w:eastAsia="Times New Roman" w:hAnsi="Arial" w:cs="Arial"/>
          <w:color w:val="091820"/>
          <w:sz w:val="20"/>
          <w:szCs w:val="20"/>
          <w:lang w:eastAsia="it-IT"/>
        </w:rPr>
        <w:t>Da quattro docenti e quattro genitori</w:t>
      </w:r>
    </w:p>
    <w:p w:rsidR="003F55CE" w:rsidRPr="003F55CE" w:rsidRDefault="003F55CE" w:rsidP="00CD184B">
      <w:pPr>
        <w:pStyle w:val="Paragrafoelenco"/>
        <w:numPr>
          <w:ilvl w:val="0"/>
          <w:numId w:val="22"/>
        </w:numPr>
        <w:shd w:val="clear" w:color="auto" w:fill="FFFFFF"/>
        <w:spacing w:after="0" w:line="240" w:lineRule="auto"/>
        <w:rPr>
          <w:bCs/>
        </w:rPr>
      </w:pPr>
      <w:r w:rsidRPr="001E1A62">
        <w:rPr>
          <w:rFonts w:ascii="Arial" w:eastAsia="Times New Roman" w:hAnsi="Arial" w:cs="Arial"/>
          <w:color w:val="091820"/>
          <w:sz w:val="20"/>
          <w:szCs w:val="20"/>
          <w:lang w:eastAsia="it-IT"/>
        </w:rPr>
        <w:t>Dal dirigente scolastico e da quattro genitori</w:t>
      </w:r>
    </w:p>
    <w:p w:rsidR="003F55CE" w:rsidRPr="003F55CE" w:rsidRDefault="003F55CE" w:rsidP="00CD184B">
      <w:pPr>
        <w:pStyle w:val="Paragrafoelenco"/>
        <w:numPr>
          <w:ilvl w:val="0"/>
          <w:numId w:val="22"/>
        </w:numPr>
        <w:shd w:val="clear" w:color="auto" w:fill="FFFFFF"/>
        <w:spacing w:after="0" w:line="240" w:lineRule="auto"/>
        <w:rPr>
          <w:bCs/>
        </w:rPr>
      </w:pPr>
      <w:r w:rsidRPr="001E1A62">
        <w:rPr>
          <w:rFonts w:ascii="Arial" w:eastAsia="Times New Roman" w:hAnsi="Arial" w:cs="Arial"/>
          <w:color w:val="091820"/>
          <w:sz w:val="20"/>
          <w:szCs w:val="20"/>
          <w:lang w:eastAsia="it-IT"/>
        </w:rPr>
        <w:t>Dal dirigente scolastico e dal presidente del comitato genitori</w:t>
      </w:r>
    </w:p>
    <w:p w:rsidR="003F5014" w:rsidRPr="00972C02" w:rsidRDefault="003F55CE" w:rsidP="00972C02">
      <w:pPr>
        <w:pStyle w:val="Paragrafoelenco"/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rPr>
          <w:rFonts w:ascii="Arial" w:eastAsia="Times New Roman" w:hAnsi="Arial" w:cs="Arial"/>
          <w:color w:val="091820"/>
          <w:sz w:val="20"/>
          <w:szCs w:val="20"/>
          <w:lang w:eastAsia="it-IT"/>
        </w:rPr>
      </w:pPr>
      <w:r w:rsidRPr="00972C02">
        <w:rPr>
          <w:rFonts w:ascii="Arial" w:eastAsia="Times New Roman" w:hAnsi="Arial" w:cs="Arial"/>
          <w:color w:val="091820"/>
          <w:sz w:val="20"/>
          <w:szCs w:val="20"/>
          <w:lang w:eastAsia="it-IT"/>
        </w:rPr>
        <w:t>Dai docenti e da quattro genitori</w:t>
      </w:r>
      <w:r w:rsidRPr="00972C02">
        <w:rPr>
          <w:rFonts w:ascii="Arial" w:eastAsia="Times New Roman" w:hAnsi="Arial" w:cs="Arial"/>
          <w:color w:val="091820"/>
          <w:sz w:val="20"/>
          <w:szCs w:val="20"/>
          <w:lang w:eastAsia="it-IT"/>
        </w:rPr>
        <w:br/>
      </w:r>
      <w:r w:rsidRPr="00972C02">
        <w:rPr>
          <w:rFonts w:ascii="Arial" w:eastAsia="Times New Roman" w:hAnsi="Arial" w:cs="Arial"/>
          <w:color w:val="091820"/>
          <w:sz w:val="20"/>
          <w:szCs w:val="20"/>
          <w:lang w:eastAsia="it-IT"/>
        </w:rPr>
        <w:br/>
      </w:r>
      <w:r w:rsidR="003F5014" w:rsidRPr="00972C02">
        <w:rPr>
          <w:bCs/>
        </w:rPr>
        <w:t xml:space="preserve">18) </w:t>
      </w:r>
      <w:r w:rsidR="003F5014" w:rsidRPr="00972C02">
        <w:rPr>
          <w:rFonts w:ascii="Arial" w:eastAsia="Times New Roman" w:hAnsi="Arial" w:cs="Arial"/>
          <w:b/>
          <w:color w:val="091820"/>
          <w:sz w:val="20"/>
          <w:szCs w:val="20"/>
          <w:lang w:eastAsia="it-IT"/>
        </w:rPr>
        <w:t>Quanti sono i dipartimenti che operano nell'ambito del Ministero della Pubblica istruzione?</w:t>
      </w:r>
    </w:p>
    <w:p w:rsidR="003F5014" w:rsidRPr="003F5014" w:rsidRDefault="003F5014" w:rsidP="00CD184B">
      <w:pPr>
        <w:pStyle w:val="Paragrafoelenco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91820"/>
          <w:sz w:val="20"/>
          <w:szCs w:val="20"/>
          <w:lang w:eastAsia="it-IT"/>
        </w:rPr>
      </w:pPr>
      <w:r w:rsidRPr="003F5014">
        <w:rPr>
          <w:rFonts w:ascii="Arial" w:eastAsia="Times New Roman" w:hAnsi="Arial" w:cs="Arial"/>
          <w:color w:val="091820"/>
          <w:sz w:val="20"/>
          <w:szCs w:val="20"/>
          <w:lang w:eastAsia="it-IT"/>
        </w:rPr>
        <w:t>Quattro</w:t>
      </w:r>
    </w:p>
    <w:p w:rsidR="003F5014" w:rsidRDefault="003F5014" w:rsidP="00CD184B">
      <w:pPr>
        <w:pStyle w:val="Paragrafoelenco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91820"/>
          <w:sz w:val="20"/>
          <w:szCs w:val="20"/>
          <w:lang w:eastAsia="it-IT"/>
        </w:rPr>
      </w:pPr>
      <w:r w:rsidRPr="00F008CE">
        <w:rPr>
          <w:rFonts w:ascii="Arial" w:eastAsia="Times New Roman" w:hAnsi="Arial" w:cs="Arial"/>
          <w:color w:val="091820"/>
          <w:sz w:val="20"/>
          <w:szCs w:val="20"/>
          <w:lang w:eastAsia="it-IT"/>
        </w:rPr>
        <w:t>Tre</w:t>
      </w:r>
    </w:p>
    <w:p w:rsidR="003F5014" w:rsidRDefault="003F5014" w:rsidP="00CD184B">
      <w:pPr>
        <w:pStyle w:val="Paragrafoelenco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91820"/>
          <w:sz w:val="20"/>
          <w:szCs w:val="20"/>
          <w:lang w:eastAsia="it-IT"/>
        </w:rPr>
      </w:pPr>
      <w:r w:rsidRPr="00F008CE">
        <w:rPr>
          <w:rFonts w:ascii="Arial" w:eastAsia="Times New Roman" w:hAnsi="Arial" w:cs="Arial"/>
          <w:color w:val="091820"/>
          <w:sz w:val="20"/>
          <w:szCs w:val="20"/>
          <w:lang w:eastAsia="it-IT"/>
        </w:rPr>
        <w:t>Due</w:t>
      </w:r>
    </w:p>
    <w:p w:rsidR="003F5014" w:rsidRDefault="003F5014" w:rsidP="00CD184B">
      <w:pPr>
        <w:pStyle w:val="Paragrafoelenco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91820"/>
          <w:sz w:val="20"/>
          <w:szCs w:val="20"/>
          <w:lang w:eastAsia="it-IT"/>
        </w:rPr>
      </w:pPr>
      <w:r w:rsidRPr="00F008CE">
        <w:rPr>
          <w:rFonts w:ascii="Arial" w:eastAsia="Times New Roman" w:hAnsi="Arial" w:cs="Arial"/>
          <w:color w:val="091820"/>
          <w:sz w:val="20"/>
          <w:szCs w:val="20"/>
          <w:lang w:eastAsia="it-IT"/>
        </w:rPr>
        <w:t>Nessuno, essendo previste solo direzioni generali</w:t>
      </w:r>
    </w:p>
    <w:p w:rsidR="003F5014" w:rsidRPr="00884AF8" w:rsidRDefault="003F5014" w:rsidP="00CD184B">
      <w:pPr>
        <w:pStyle w:val="Paragrafoelenco"/>
        <w:numPr>
          <w:ilvl w:val="0"/>
          <w:numId w:val="23"/>
        </w:numPr>
        <w:shd w:val="clear" w:color="auto" w:fill="FFFFFF"/>
        <w:spacing w:after="0" w:line="240" w:lineRule="auto"/>
        <w:rPr>
          <w:bCs/>
        </w:rPr>
      </w:pPr>
      <w:proofErr w:type="gramStart"/>
      <w:r w:rsidRPr="00884AF8">
        <w:rPr>
          <w:rFonts w:ascii="Arial" w:eastAsia="Times New Roman" w:hAnsi="Arial" w:cs="Arial"/>
          <w:color w:val="091820"/>
          <w:sz w:val="20"/>
          <w:szCs w:val="20"/>
          <w:lang w:eastAsia="it-IT"/>
        </w:rPr>
        <w:t>venti</w:t>
      </w:r>
      <w:proofErr w:type="gramEnd"/>
      <w:r w:rsidRPr="00884AF8">
        <w:rPr>
          <w:rFonts w:ascii="Arial" w:eastAsia="Times New Roman" w:hAnsi="Arial" w:cs="Arial"/>
          <w:color w:val="091820"/>
          <w:sz w:val="20"/>
          <w:szCs w:val="20"/>
          <w:lang w:eastAsia="it-IT"/>
        </w:rPr>
        <w:br/>
      </w:r>
    </w:p>
    <w:p w:rsidR="003F5014" w:rsidRPr="003F5014" w:rsidRDefault="003F5014" w:rsidP="00CD184B">
      <w:pPr>
        <w:shd w:val="clear" w:color="auto" w:fill="FFFFFF"/>
        <w:spacing w:after="0" w:line="240" w:lineRule="auto"/>
        <w:rPr>
          <w:bCs/>
        </w:rPr>
      </w:pPr>
      <w:r>
        <w:rPr>
          <w:b/>
          <w:bCs/>
        </w:rPr>
        <w:t xml:space="preserve">  19) </w:t>
      </w:r>
      <w:r w:rsidRPr="003F5014">
        <w:rPr>
          <w:b/>
          <w:bCs/>
        </w:rPr>
        <w:t>Il Consiglio di Intersezione della scuola dell’Infanzia è</w:t>
      </w:r>
      <w:r>
        <w:rPr>
          <w:b/>
          <w:bCs/>
        </w:rPr>
        <w:t xml:space="preserve"> </w:t>
      </w:r>
      <w:r w:rsidRPr="003F5014">
        <w:rPr>
          <w:b/>
          <w:bCs/>
        </w:rPr>
        <w:t>composto da:</w:t>
      </w:r>
    </w:p>
    <w:p w:rsidR="003F5014" w:rsidRPr="003F5014" w:rsidRDefault="003F5014" w:rsidP="00CD184B">
      <w:pPr>
        <w:numPr>
          <w:ilvl w:val="0"/>
          <w:numId w:val="24"/>
        </w:numPr>
        <w:shd w:val="clear" w:color="auto" w:fill="FFFFFF"/>
        <w:spacing w:after="0" w:line="240" w:lineRule="auto"/>
        <w:rPr>
          <w:bCs/>
        </w:rPr>
      </w:pPr>
      <w:proofErr w:type="gramStart"/>
      <w:r w:rsidRPr="003F5014">
        <w:rPr>
          <w:bCs/>
        </w:rPr>
        <w:t>tutti</w:t>
      </w:r>
      <w:proofErr w:type="gramEnd"/>
      <w:r w:rsidRPr="003F5014">
        <w:rPr>
          <w:bCs/>
        </w:rPr>
        <w:t xml:space="preserve"> i docenti delle sezioni presenti nella scuola</w:t>
      </w:r>
      <w:r>
        <w:rPr>
          <w:bCs/>
        </w:rPr>
        <w:t xml:space="preserve"> e un 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rappresentante dei genitori per ciascuna delle sezioni interessate</w:t>
      </w:r>
    </w:p>
    <w:p w:rsidR="003F5014" w:rsidRPr="003F5014" w:rsidRDefault="003F5014" w:rsidP="00CD184B">
      <w:pPr>
        <w:numPr>
          <w:ilvl w:val="0"/>
          <w:numId w:val="24"/>
        </w:numPr>
        <w:shd w:val="clear" w:color="auto" w:fill="FFFFFF"/>
        <w:spacing w:after="0" w:line="240" w:lineRule="auto"/>
        <w:rPr>
          <w:bCs/>
        </w:rPr>
      </w:pPr>
      <w:proofErr w:type="gramStart"/>
      <w:r w:rsidRPr="003F5014">
        <w:rPr>
          <w:bCs/>
        </w:rPr>
        <w:t>un</w:t>
      </w:r>
      <w:proofErr w:type="gramEnd"/>
      <w:r w:rsidRPr="003F5014">
        <w:rPr>
          <w:bCs/>
        </w:rPr>
        <w:t xml:space="preserve"> docente per ogni sezione presente nella scuola</w:t>
      </w:r>
      <w:r>
        <w:rPr>
          <w:bCs/>
        </w:rPr>
        <w:t xml:space="preserve"> e un 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rappresentante dei genitori per ciascuna delle sezioni interessate</w:t>
      </w:r>
    </w:p>
    <w:p w:rsidR="003F5014" w:rsidRPr="003F5014" w:rsidRDefault="003F5014" w:rsidP="00CD184B">
      <w:pPr>
        <w:numPr>
          <w:ilvl w:val="0"/>
          <w:numId w:val="24"/>
        </w:numPr>
        <w:shd w:val="clear" w:color="auto" w:fill="FFFFFF"/>
        <w:spacing w:after="0" w:line="240" w:lineRule="auto"/>
        <w:rPr>
          <w:bCs/>
        </w:rPr>
      </w:pPr>
      <w:proofErr w:type="gramStart"/>
      <w:r w:rsidRPr="003F5014">
        <w:rPr>
          <w:bCs/>
        </w:rPr>
        <w:t>tre</w:t>
      </w:r>
      <w:proofErr w:type="gramEnd"/>
      <w:r w:rsidRPr="003F5014">
        <w:rPr>
          <w:bCs/>
        </w:rPr>
        <w:t xml:space="preserve"> rappresentanti dei genitori eletti annualmente per ogni sezione della scuola</w:t>
      </w:r>
    </w:p>
    <w:p w:rsidR="003F5014" w:rsidRPr="003F5014" w:rsidRDefault="003F5014" w:rsidP="00CD184B">
      <w:pPr>
        <w:numPr>
          <w:ilvl w:val="0"/>
          <w:numId w:val="24"/>
        </w:numPr>
        <w:shd w:val="clear" w:color="auto" w:fill="FFFFFF"/>
        <w:spacing w:after="0" w:line="240" w:lineRule="auto"/>
        <w:rPr>
          <w:bCs/>
        </w:rPr>
      </w:pPr>
      <w:proofErr w:type="gramStart"/>
      <w:r w:rsidRPr="003F5014">
        <w:rPr>
          <w:bCs/>
        </w:rPr>
        <w:t>tutti</w:t>
      </w:r>
      <w:proofErr w:type="gramEnd"/>
      <w:r w:rsidRPr="003F5014">
        <w:rPr>
          <w:bCs/>
        </w:rPr>
        <w:t xml:space="preserve"> i docenti delle sezioni presenti nella scuola a  eccezione degli insegnanti di sostegno</w:t>
      </w:r>
    </w:p>
    <w:p w:rsidR="003F5014" w:rsidRPr="003F5014" w:rsidRDefault="003F5014" w:rsidP="00CD184B">
      <w:pPr>
        <w:numPr>
          <w:ilvl w:val="0"/>
          <w:numId w:val="25"/>
        </w:numPr>
        <w:shd w:val="clear" w:color="auto" w:fill="FFFFFF"/>
        <w:spacing w:after="0" w:line="240" w:lineRule="auto"/>
        <w:rPr>
          <w:bCs/>
        </w:rPr>
      </w:pPr>
      <w:proofErr w:type="gramStart"/>
      <w:r w:rsidRPr="003F5014">
        <w:rPr>
          <w:bCs/>
        </w:rPr>
        <w:t>tutti</w:t>
      </w:r>
      <w:proofErr w:type="gramEnd"/>
      <w:r w:rsidRPr="003F5014">
        <w:rPr>
          <w:bCs/>
        </w:rPr>
        <w:t xml:space="preserve"> i docenti delle sezioni presenti nella scuola a eccezione degli insegnanti assunti a tempo determinato</w:t>
      </w:r>
    </w:p>
    <w:p w:rsidR="00010BC2" w:rsidRDefault="00CD184B" w:rsidP="00CD184B">
      <w:pPr>
        <w:shd w:val="clear" w:color="auto" w:fill="FFFFFF"/>
        <w:spacing w:after="0" w:line="240" w:lineRule="auto"/>
        <w:rPr>
          <w:b/>
          <w:bCs/>
        </w:rPr>
      </w:pPr>
      <w:r>
        <w:rPr>
          <w:b/>
          <w:bCs/>
        </w:rPr>
        <w:t xml:space="preserve">   </w:t>
      </w:r>
    </w:p>
    <w:p w:rsidR="00972C02" w:rsidRDefault="00972C02" w:rsidP="00CD184B">
      <w:pPr>
        <w:shd w:val="clear" w:color="auto" w:fill="FFFFFF"/>
        <w:spacing w:after="0" w:line="240" w:lineRule="auto"/>
        <w:rPr>
          <w:b/>
          <w:bCs/>
        </w:rPr>
      </w:pPr>
    </w:p>
    <w:p w:rsidR="00CD184B" w:rsidRDefault="00934D02" w:rsidP="00CD184B">
      <w:pPr>
        <w:shd w:val="clear" w:color="auto" w:fill="FFFFFF"/>
        <w:spacing w:after="0" w:line="240" w:lineRule="auto"/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</w:pPr>
      <w:r w:rsidRPr="00934D02">
        <w:rPr>
          <w:b/>
          <w:bCs/>
        </w:rPr>
        <w:t>20)</w:t>
      </w:r>
      <w:r w:rsidRPr="00934D02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</w:t>
      </w:r>
      <w:r w:rsidRPr="00934D02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 xml:space="preserve">Il Piano Annuale delle attività, comprensivo degli impegni di lavoro, è approvato e può essere </w:t>
      </w:r>
      <w:r w:rsidR="00CD184B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 xml:space="preserve">   </w:t>
      </w:r>
    </w:p>
    <w:p w:rsidR="00934D02" w:rsidRPr="00934D02" w:rsidRDefault="00CD184B" w:rsidP="00CD184B">
      <w:pPr>
        <w:shd w:val="clear" w:color="auto" w:fill="FFFFFF"/>
        <w:spacing w:after="0" w:line="240" w:lineRule="auto"/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 xml:space="preserve">        </w:t>
      </w:r>
      <w:proofErr w:type="gramStart"/>
      <w:r w:rsidR="00934D02" w:rsidRPr="00934D02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modificato</w:t>
      </w:r>
      <w:proofErr w:type="gramEnd"/>
      <w:r w:rsidR="00934D02" w:rsidRPr="00934D02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 xml:space="preserve"> durante l'anno:</w:t>
      </w:r>
    </w:p>
    <w:p w:rsidR="00934D02" w:rsidRPr="00934D02" w:rsidRDefault="00934D02" w:rsidP="00CD184B">
      <w:pPr>
        <w:shd w:val="clear" w:color="auto" w:fill="FFFFFF"/>
        <w:spacing w:after="0" w:line="240" w:lineRule="auto"/>
        <w:rPr>
          <w:bCs/>
          <w:sz w:val="16"/>
        </w:rPr>
      </w:pPr>
    </w:p>
    <w:p w:rsidR="00934D02" w:rsidRPr="00352A9E" w:rsidRDefault="00934D02" w:rsidP="00CD184B">
      <w:pPr>
        <w:pStyle w:val="Paragrafoelenco"/>
        <w:numPr>
          <w:ilvl w:val="0"/>
          <w:numId w:val="28"/>
        </w:numPr>
        <w:shd w:val="clear" w:color="auto" w:fill="FFFFFF"/>
        <w:spacing w:after="0" w:line="240" w:lineRule="auto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proofErr w:type="gramStart"/>
      <w:r w:rsidRPr="00352A9E">
        <w:rPr>
          <w:rFonts w:ascii="Trebuchet MS" w:hAnsi="Trebuchet MS"/>
          <w:color w:val="333333"/>
          <w:sz w:val="20"/>
          <w:szCs w:val="20"/>
          <w:shd w:val="clear" w:color="auto" w:fill="FFFFFF"/>
        </w:rPr>
        <w:t>dal</w:t>
      </w:r>
      <w:proofErr w:type="gramEnd"/>
      <w:r w:rsidRPr="00352A9E"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Dirigente Scolastico</w:t>
      </w:r>
    </w:p>
    <w:p w:rsidR="00934D02" w:rsidRPr="00934D02" w:rsidRDefault="00352A9E" w:rsidP="00CD184B">
      <w:pPr>
        <w:shd w:val="clear" w:color="auto" w:fill="FFFFFF"/>
        <w:spacing w:after="0" w:line="240" w:lineRule="auto"/>
        <w:ind w:left="360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B)   </w:t>
      </w:r>
      <w:r w:rsidR="00934D02" w:rsidRPr="00934D02">
        <w:rPr>
          <w:rFonts w:ascii="Trebuchet MS" w:hAnsi="Trebuchet MS"/>
          <w:color w:val="333333"/>
          <w:sz w:val="20"/>
          <w:szCs w:val="20"/>
          <w:shd w:val="clear" w:color="auto" w:fill="FFFFFF"/>
        </w:rPr>
        <w:t>dal Collegio dei Docenti</w:t>
      </w:r>
    </w:p>
    <w:p w:rsidR="00934D02" w:rsidRPr="00934D02" w:rsidRDefault="00352A9E" w:rsidP="00CD184B">
      <w:pPr>
        <w:shd w:val="clear" w:color="auto" w:fill="FFFFFF"/>
        <w:spacing w:after="0" w:line="240" w:lineRule="auto"/>
        <w:ind w:left="360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C)   </w:t>
      </w:r>
      <w:r w:rsidR="00934D02" w:rsidRPr="00934D02">
        <w:rPr>
          <w:rFonts w:ascii="Trebuchet MS" w:hAnsi="Trebuchet MS"/>
          <w:color w:val="333333"/>
          <w:sz w:val="20"/>
          <w:szCs w:val="20"/>
          <w:shd w:val="clear" w:color="auto" w:fill="FFFFFF"/>
        </w:rPr>
        <w:t>dai genitori</w:t>
      </w:r>
    </w:p>
    <w:p w:rsidR="00934D02" w:rsidRPr="00352A9E" w:rsidRDefault="00352A9E" w:rsidP="00CD184B">
      <w:pPr>
        <w:shd w:val="clear" w:color="auto" w:fill="FFFFFF"/>
        <w:spacing w:after="0" w:line="240" w:lineRule="auto"/>
        <w:ind w:left="360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D</w:t>
      </w:r>
      <w:r w:rsidRPr="00352A9E"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  </w:t>
      </w:r>
      <w:r w:rsidR="00934D02" w:rsidRPr="00352A9E">
        <w:rPr>
          <w:rFonts w:ascii="Trebuchet MS" w:hAnsi="Trebuchet MS"/>
          <w:color w:val="333333"/>
          <w:sz w:val="20"/>
          <w:szCs w:val="20"/>
          <w:shd w:val="clear" w:color="auto" w:fill="FFFFFF"/>
        </w:rPr>
        <w:t>dal Consiglio di Istituto</w:t>
      </w:r>
    </w:p>
    <w:p w:rsidR="00934D02" w:rsidRDefault="00CD184B" w:rsidP="00CD184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proofErr w:type="gram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dal</w:t>
      </w:r>
      <w:proofErr w:type="gram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consiglio di classe</w:t>
      </w:r>
    </w:p>
    <w:p w:rsidR="00D46556" w:rsidRDefault="00D46556" w:rsidP="00D46556">
      <w:pPr>
        <w:shd w:val="clear" w:color="auto" w:fill="FFFFFF"/>
        <w:spacing w:after="0" w:line="240" w:lineRule="auto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430124" w:rsidRPr="00972C02" w:rsidRDefault="00430124" w:rsidP="00430124">
      <w:pPr>
        <w:shd w:val="clear" w:color="auto" w:fill="FFFFFF"/>
        <w:spacing w:after="0" w:line="240" w:lineRule="auto"/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</w:pPr>
      <w:r w:rsidRPr="00972C02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21)</w:t>
      </w:r>
      <w:r w:rsidRPr="00972C02"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  <w:t xml:space="preserve"> </w:t>
      </w:r>
      <w:r w:rsidRPr="00972C02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A quale organo collegiale della scuola spetta l'elezione dei docenti che fanno parte del comitato</w:t>
      </w:r>
    </w:p>
    <w:p w:rsidR="00430124" w:rsidRPr="00972C02" w:rsidRDefault="00430124" w:rsidP="00430124">
      <w:p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b/>
          <w:bCs/>
          <w:color w:val="3B3B3B"/>
          <w:sz w:val="30"/>
          <w:szCs w:val="30"/>
          <w:lang w:eastAsia="it-IT"/>
        </w:rPr>
      </w:pPr>
      <w:r w:rsidRPr="00972C02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 xml:space="preserve">      </w:t>
      </w:r>
      <w:proofErr w:type="gramStart"/>
      <w:r w:rsidRPr="00972C02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per</w:t>
      </w:r>
      <w:proofErr w:type="gramEnd"/>
      <w:r w:rsidRPr="00972C02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 xml:space="preserve"> la valutazione del servizio del personale docente ?</w:t>
      </w:r>
    </w:p>
    <w:p w:rsidR="00430124" w:rsidRPr="008C3F29" w:rsidRDefault="008C3F29" w:rsidP="008C3F29">
      <w:pPr>
        <w:shd w:val="clear" w:color="auto" w:fill="FFFFFF"/>
        <w:spacing w:after="0" w:line="240" w:lineRule="auto"/>
        <w:ind w:left="360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A)</w:t>
      </w:r>
      <w:r w:rsidR="00430124" w:rsidRPr="008C3F29"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r w:rsidRPr="008C3F29"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al consiglio 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d</w:t>
      </w:r>
      <w:r w:rsidRPr="008C3F29">
        <w:rPr>
          <w:rFonts w:ascii="Trebuchet MS" w:hAnsi="Trebuchet MS"/>
          <w:color w:val="333333"/>
          <w:sz w:val="20"/>
          <w:szCs w:val="20"/>
          <w:shd w:val="clear" w:color="auto" w:fill="FFFFFF"/>
        </w:rPr>
        <w:t>’istituto</w:t>
      </w:r>
    </w:p>
    <w:p w:rsidR="00430124" w:rsidRPr="00430124" w:rsidRDefault="008C3F29" w:rsidP="00430124">
      <w:pPr>
        <w:pStyle w:val="Paragrafoelenco"/>
        <w:numPr>
          <w:ilvl w:val="0"/>
          <w:numId w:val="28"/>
        </w:numPr>
        <w:shd w:val="clear" w:color="auto" w:fill="FFFFFF"/>
        <w:spacing w:after="0" w:line="240" w:lineRule="auto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proofErr w:type="gramStart"/>
      <w:r w:rsidRPr="00430124">
        <w:rPr>
          <w:rFonts w:ascii="Trebuchet MS" w:hAnsi="Trebuchet MS"/>
          <w:color w:val="333333"/>
          <w:sz w:val="20"/>
          <w:szCs w:val="20"/>
          <w:shd w:val="clear" w:color="auto" w:fill="FFFFFF"/>
        </w:rPr>
        <w:t>al</w:t>
      </w:r>
      <w:proofErr w:type="gramEnd"/>
      <w:r w:rsidRPr="00430124"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consiglio 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d</w:t>
      </w:r>
      <w:r w:rsidRPr="00430124">
        <w:rPr>
          <w:rFonts w:ascii="Trebuchet MS" w:hAnsi="Trebuchet MS"/>
          <w:color w:val="333333"/>
          <w:sz w:val="20"/>
          <w:szCs w:val="20"/>
          <w:shd w:val="clear" w:color="auto" w:fill="FFFFFF"/>
        </w:rPr>
        <w:t>i intersezione</w:t>
      </w:r>
    </w:p>
    <w:p w:rsidR="00430124" w:rsidRPr="00430124" w:rsidRDefault="008C3F29" w:rsidP="00430124">
      <w:pPr>
        <w:pStyle w:val="Paragrafoelenco"/>
        <w:numPr>
          <w:ilvl w:val="0"/>
          <w:numId w:val="28"/>
        </w:numPr>
        <w:shd w:val="clear" w:color="auto" w:fill="FFFFFF"/>
        <w:spacing w:after="0" w:line="240" w:lineRule="auto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proofErr w:type="gramStart"/>
      <w:r w:rsidRPr="00430124">
        <w:rPr>
          <w:rFonts w:ascii="Trebuchet MS" w:hAnsi="Trebuchet MS"/>
          <w:color w:val="333333"/>
          <w:sz w:val="20"/>
          <w:szCs w:val="20"/>
          <w:shd w:val="clear" w:color="auto" w:fill="FFFFFF"/>
        </w:rPr>
        <w:t>al</w:t>
      </w:r>
      <w:proofErr w:type="gramEnd"/>
      <w:r w:rsidRPr="00430124"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comitato 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p</w:t>
      </w:r>
      <w:r w:rsidRPr="00430124">
        <w:rPr>
          <w:rFonts w:ascii="Trebuchet MS" w:hAnsi="Trebuchet MS"/>
          <w:color w:val="333333"/>
          <w:sz w:val="20"/>
          <w:szCs w:val="20"/>
          <w:shd w:val="clear" w:color="auto" w:fill="FFFFFF"/>
        </w:rPr>
        <w:t>er la valutazione del servizio dei docenti</w:t>
      </w:r>
    </w:p>
    <w:p w:rsidR="00430124" w:rsidRPr="00430124" w:rsidRDefault="008C3F29" w:rsidP="00430124">
      <w:pPr>
        <w:pStyle w:val="Paragrafoelenco"/>
        <w:numPr>
          <w:ilvl w:val="0"/>
          <w:numId w:val="28"/>
        </w:numPr>
        <w:shd w:val="clear" w:color="auto" w:fill="FFFFFF"/>
        <w:spacing w:after="0" w:line="240" w:lineRule="auto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proofErr w:type="gramStart"/>
      <w:r w:rsidRPr="00430124">
        <w:rPr>
          <w:rFonts w:ascii="Trebuchet MS" w:hAnsi="Trebuchet MS"/>
          <w:color w:val="333333"/>
          <w:sz w:val="20"/>
          <w:szCs w:val="20"/>
          <w:shd w:val="clear" w:color="auto" w:fill="FFFFFF"/>
        </w:rPr>
        <w:t>a</w:t>
      </w:r>
      <w:proofErr w:type="gramEnd"/>
      <w:r w:rsidRPr="00430124"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ciascun 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c</w:t>
      </w:r>
      <w:r w:rsidRPr="00430124"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onsiglio 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d</w:t>
      </w:r>
      <w:r w:rsidRPr="00430124"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i 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c</w:t>
      </w:r>
      <w:r w:rsidRPr="00430124">
        <w:rPr>
          <w:rFonts w:ascii="Trebuchet MS" w:hAnsi="Trebuchet MS"/>
          <w:color w:val="333333"/>
          <w:sz w:val="20"/>
          <w:szCs w:val="20"/>
          <w:shd w:val="clear" w:color="auto" w:fill="FFFFFF"/>
        </w:rPr>
        <w:t>lasse</w:t>
      </w:r>
    </w:p>
    <w:p w:rsidR="00430124" w:rsidRPr="00430124" w:rsidRDefault="008C3F29" w:rsidP="00430124">
      <w:pPr>
        <w:pStyle w:val="Paragrafoelenco"/>
        <w:numPr>
          <w:ilvl w:val="0"/>
          <w:numId w:val="28"/>
        </w:numPr>
        <w:shd w:val="clear" w:color="auto" w:fill="FFFFFF"/>
        <w:spacing w:after="0" w:line="240" w:lineRule="auto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proofErr w:type="gram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al</w:t>
      </w:r>
      <w:proofErr w:type="gram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collegio docenti e al consiglio d’istit</w:t>
      </w:r>
      <w:r w:rsidR="00E35EAC">
        <w:rPr>
          <w:rFonts w:ascii="Trebuchet MS" w:hAnsi="Trebuchet MS"/>
          <w:color w:val="333333"/>
          <w:sz w:val="20"/>
          <w:szCs w:val="20"/>
          <w:shd w:val="clear" w:color="auto" w:fill="FFFFFF"/>
        </w:rPr>
        <w:t>u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to</w:t>
      </w:r>
    </w:p>
    <w:p w:rsidR="00D46556" w:rsidRDefault="00D46556" w:rsidP="00D46556">
      <w:pPr>
        <w:shd w:val="clear" w:color="auto" w:fill="FFFFFF"/>
        <w:spacing w:after="0" w:line="240" w:lineRule="auto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8C3F29" w:rsidRPr="00972C02" w:rsidRDefault="008C3F29" w:rsidP="008C3F29">
      <w:pPr>
        <w:shd w:val="clear" w:color="auto" w:fill="FFFFFF"/>
        <w:spacing w:after="0" w:line="240" w:lineRule="auto"/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</w:pPr>
      <w:r w:rsidRPr="00972C02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22) Su richiesta di chi può essere convocata l'assemblea dei genitori di un Istituto che più di 500 studenti, oltre che dalla maggioranza dei componenti del Comitato dei genitori?</w:t>
      </w:r>
    </w:p>
    <w:p w:rsidR="00D46556" w:rsidRPr="00972C02" w:rsidRDefault="008C3F29" w:rsidP="00972C02">
      <w:pPr>
        <w:shd w:val="clear" w:color="auto" w:fill="FFFFFF"/>
        <w:spacing w:after="0" w:line="240" w:lineRule="auto"/>
        <w:ind w:left="360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A) </w:t>
      </w:r>
      <w:r w:rsidRPr="00972C02"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Su richiesta del Dirigente scolastico</w:t>
      </w:r>
    </w:p>
    <w:p w:rsidR="008C3F29" w:rsidRPr="00972C02" w:rsidRDefault="008C3F29" w:rsidP="00972C02">
      <w:pPr>
        <w:shd w:val="clear" w:color="auto" w:fill="FFFFFF"/>
        <w:spacing w:after="0" w:line="240" w:lineRule="auto"/>
        <w:ind w:left="360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 w:rsidRPr="00972C02">
        <w:rPr>
          <w:rFonts w:ascii="Trebuchet MS" w:hAnsi="Trebuchet MS"/>
          <w:color w:val="333333"/>
          <w:sz w:val="20"/>
          <w:szCs w:val="20"/>
          <w:shd w:val="clear" w:color="auto" w:fill="FFFFFF"/>
        </w:rPr>
        <w:t>B)  Su richiesta del 10% dei genitori</w:t>
      </w:r>
    </w:p>
    <w:p w:rsidR="008C3F29" w:rsidRPr="00972C02" w:rsidRDefault="008C3F29" w:rsidP="00972C02">
      <w:pPr>
        <w:shd w:val="clear" w:color="auto" w:fill="FFFFFF"/>
        <w:spacing w:after="0" w:line="240" w:lineRule="auto"/>
        <w:ind w:left="360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 w:rsidRPr="00972C02">
        <w:rPr>
          <w:rFonts w:ascii="Trebuchet MS" w:hAnsi="Trebuchet MS"/>
          <w:color w:val="333333"/>
          <w:sz w:val="20"/>
          <w:szCs w:val="20"/>
          <w:shd w:val="clear" w:color="auto" w:fill="FFFFFF"/>
        </w:rPr>
        <w:t>C)  Su richiesta di 200 genitori dell'Istituto</w:t>
      </w:r>
    </w:p>
    <w:p w:rsidR="008C3F29" w:rsidRPr="00972C02" w:rsidRDefault="008C3F29" w:rsidP="00972C02">
      <w:pPr>
        <w:shd w:val="clear" w:color="auto" w:fill="FFFFFF"/>
        <w:spacing w:after="0" w:line="240" w:lineRule="auto"/>
        <w:ind w:left="360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 w:rsidRPr="00972C02">
        <w:rPr>
          <w:rFonts w:ascii="Trebuchet MS" w:hAnsi="Trebuchet MS"/>
          <w:color w:val="333333"/>
          <w:sz w:val="20"/>
          <w:szCs w:val="20"/>
          <w:shd w:val="clear" w:color="auto" w:fill="FFFFFF"/>
        </w:rPr>
        <w:t>D)  Su richiesta del Presidente del Comitato dei Genitori</w:t>
      </w:r>
    </w:p>
    <w:p w:rsidR="008C3F29" w:rsidRPr="00972C02" w:rsidRDefault="008C3F29" w:rsidP="00972C02">
      <w:pPr>
        <w:shd w:val="clear" w:color="auto" w:fill="FFFFFF"/>
        <w:spacing w:after="0" w:line="240" w:lineRule="auto"/>
        <w:ind w:left="360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 w:rsidRPr="00972C02">
        <w:rPr>
          <w:rFonts w:ascii="Trebuchet MS" w:hAnsi="Trebuchet MS"/>
          <w:color w:val="333333"/>
          <w:sz w:val="20"/>
          <w:szCs w:val="20"/>
          <w:shd w:val="clear" w:color="auto" w:fill="FFFFFF"/>
        </w:rPr>
        <w:t>E)  Su richiesta dei rappresentanti dei genitori</w:t>
      </w:r>
    </w:p>
    <w:p w:rsidR="008C3F29" w:rsidRPr="008C3F29" w:rsidRDefault="008C3F29" w:rsidP="00D46556">
      <w:pPr>
        <w:shd w:val="clear" w:color="auto" w:fill="FFFFFF"/>
        <w:spacing w:after="0" w:line="240" w:lineRule="auto"/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</w:pPr>
    </w:p>
    <w:p w:rsidR="008C3F29" w:rsidRPr="00972C02" w:rsidRDefault="008C3F29" w:rsidP="008C3F29">
      <w:pPr>
        <w:shd w:val="clear" w:color="auto" w:fill="FFFFFF"/>
        <w:spacing w:after="0" w:line="240" w:lineRule="auto"/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</w:pPr>
      <w:r w:rsidRPr="00972C02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23) Là dove viene costituito, chi fa parte del Comitato studentesco di Istituto?</w:t>
      </w:r>
    </w:p>
    <w:p w:rsidR="008C3F29" w:rsidRPr="00972C02" w:rsidRDefault="008C3F29" w:rsidP="00972C02">
      <w:pPr>
        <w:shd w:val="clear" w:color="auto" w:fill="FFFFFF"/>
        <w:spacing w:after="0" w:line="240" w:lineRule="auto"/>
        <w:ind w:left="360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A)</w:t>
      </w:r>
      <w:r w:rsidRPr="008C3F29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</w:t>
      </w:r>
      <w:r w:rsidR="00302C87">
        <w:rPr>
          <w:rFonts w:ascii="MyriadPro-Regular" w:eastAsia="Times New Roman" w:hAnsi="MyriadPro-Regular" w:cs="Times New Roman"/>
          <w:color w:val="000000"/>
          <w:sz w:val="27"/>
          <w:szCs w:val="27"/>
          <w:lang w:eastAsia="it-IT"/>
        </w:rPr>
        <w:t xml:space="preserve"> </w:t>
      </w:r>
      <w:r w:rsidRPr="00972C02">
        <w:rPr>
          <w:rFonts w:ascii="Trebuchet MS" w:hAnsi="Trebuchet MS"/>
          <w:color w:val="333333"/>
          <w:sz w:val="20"/>
          <w:szCs w:val="20"/>
          <w:shd w:val="clear" w:color="auto" w:fill="FFFFFF"/>
        </w:rPr>
        <w:t>Gli studenti eletti dai colleghi negli Organi Collegiali dell'Istituto</w:t>
      </w:r>
    </w:p>
    <w:p w:rsidR="008C3F29" w:rsidRPr="00972C02" w:rsidRDefault="008C3F29" w:rsidP="00972C02">
      <w:pPr>
        <w:shd w:val="clear" w:color="auto" w:fill="FFFFFF"/>
        <w:spacing w:after="0" w:line="240" w:lineRule="auto"/>
        <w:ind w:left="360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 w:rsidRPr="00972C02">
        <w:rPr>
          <w:rFonts w:ascii="Trebuchet MS" w:hAnsi="Trebuchet MS"/>
          <w:color w:val="333333"/>
          <w:sz w:val="20"/>
          <w:szCs w:val="20"/>
          <w:shd w:val="clear" w:color="auto" w:fill="FFFFFF"/>
        </w:rPr>
        <w:t>B)  Un gruppo di studenti scelti fra i rappresentanti dei consigli di classe</w:t>
      </w:r>
    </w:p>
    <w:p w:rsidR="008C3F29" w:rsidRPr="00972C02" w:rsidRDefault="008C3F29" w:rsidP="00972C02">
      <w:pPr>
        <w:shd w:val="clear" w:color="auto" w:fill="FFFFFF"/>
        <w:spacing w:after="0" w:line="240" w:lineRule="auto"/>
        <w:ind w:left="360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 w:rsidRPr="00972C02">
        <w:rPr>
          <w:rFonts w:ascii="Trebuchet MS" w:hAnsi="Trebuchet MS"/>
          <w:color w:val="333333"/>
          <w:sz w:val="20"/>
          <w:szCs w:val="20"/>
          <w:shd w:val="clear" w:color="auto" w:fill="FFFFFF"/>
        </w:rPr>
        <w:t>C)  Un gruppo di studenti eletti nella prima assemblea dell'anno scolastico</w:t>
      </w:r>
    </w:p>
    <w:p w:rsidR="008C3F29" w:rsidRPr="00972C02" w:rsidRDefault="008C3F29" w:rsidP="00972C02">
      <w:pPr>
        <w:shd w:val="clear" w:color="auto" w:fill="FFFFFF"/>
        <w:spacing w:after="0" w:line="240" w:lineRule="auto"/>
        <w:ind w:left="360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 w:rsidRPr="00972C02">
        <w:rPr>
          <w:rFonts w:ascii="Trebuchet MS" w:hAnsi="Trebuchet MS"/>
          <w:color w:val="333333"/>
          <w:sz w:val="20"/>
          <w:szCs w:val="20"/>
          <w:shd w:val="clear" w:color="auto" w:fill="FFFFFF"/>
        </w:rPr>
        <w:t>D)  Gli studenti rappresentanti nei consigli di classe dell'Istituto</w:t>
      </w:r>
    </w:p>
    <w:p w:rsidR="008C3F29" w:rsidRPr="00972C02" w:rsidRDefault="008C3F29" w:rsidP="00972C02">
      <w:pPr>
        <w:shd w:val="clear" w:color="auto" w:fill="FFFFFF"/>
        <w:spacing w:after="0" w:line="240" w:lineRule="auto"/>
        <w:ind w:left="360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 w:rsidRPr="00972C02"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E) </w:t>
      </w:r>
      <w:r w:rsidR="00302C87" w:rsidRPr="00972C02"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r w:rsidRPr="00972C02"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Gli studenti </w:t>
      </w:r>
      <w:r w:rsidR="00302C87" w:rsidRPr="00972C02">
        <w:rPr>
          <w:rFonts w:ascii="Trebuchet MS" w:hAnsi="Trebuchet MS"/>
          <w:color w:val="333333"/>
          <w:sz w:val="20"/>
          <w:szCs w:val="20"/>
          <w:shd w:val="clear" w:color="auto" w:fill="FFFFFF"/>
        </w:rPr>
        <w:t>candidati non eletti nel consiglio d’istituto</w:t>
      </w:r>
    </w:p>
    <w:p w:rsidR="008C3F29" w:rsidRPr="00302C87" w:rsidRDefault="008C3F29" w:rsidP="00D46556">
      <w:pPr>
        <w:shd w:val="clear" w:color="auto" w:fill="FFFFFF"/>
        <w:spacing w:after="0" w:line="240" w:lineRule="auto"/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</w:pPr>
    </w:p>
    <w:p w:rsidR="00302C87" w:rsidRPr="00972C02" w:rsidRDefault="00302C87" w:rsidP="00302C87">
      <w:pPr>
        <w:shd w:val="clear" w:color="auto" w:fill="FFFFFF"/>
        <w:spacing w:after="0" w:line="240" w:lineRule="auto"/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</w:pPr>
      <w:r w:rsidRPr="00972C02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24) Quanti sono gli studenti componenti del Consiglio di Istituto di una istituzione scolastica del secondo ciclo che ha più di 500 alunni?</w:t>
      </w:r>
    </w:p>
    <w:p w:rsidR="00302C87" w:rsidRPr="00972C02" w:rsidRDefault="00302C87" w:rsidP="00972C02">
      <w:pPr>
        <w:shd w:val="clear" w:color="auto" w:fill="FFFFFF"/>
        <w:spacing w:after="0" w:line="240" w:lineRule="auto"/>
        <w:ind w:left="360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A)</w:t>
      </w:r>
      <w:r w:rsidRPr="00972C02"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 4 studenti</w:t>
      </w:r>
    </w:p>
    <w:p w:rsidR="00302C87" w:rsidRPr="00972C02" w:rsidRDefault="00302C87" w:rsidP="00972C02">
      <w:pPr>
        <w:shd w:val="clear" w:color="auto" w:fill="FFFFFF"/>
        <w:spacing w:after="0" w:line="240" w:lineRule="auto"/>
        <w:ind w:left="360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 w:rsidRPr="00972C02">
        <w:rPr>
          <w:rFonts w:ascii="Trebuchet MS" w:hAnsi="Trebuchet MS"/>
          <w:color w:val="333333"/>
          <w:sz w:val="20"/>
          <w:szCs w:val="20"/>
          <w:shd w:val="clear" w:color="auto" w:fill="FFFFFF"/>
        </w:rPr>
        <w:t>B)  5 studenti</w:t>
      </w:r>
    </w:p>
    <w:p w:rsidR="00302C87" w:rsidRPr="00972C02" w:rsidRDefault="00302C87" w:rsidP="00972C02">
      <w:pPr>
        <w:shd w:val="clear" w:color="auto" w:fill="FFFFFF"/>
        <w:spacing w:after="0" w:line="240" w:lineRule="auto"/>
        <w:ind w:left="360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 w:rsidRPr="00972C02">
        <w:rPr>
          <w:rFonts w:ascii="Trebuchet MS" w:hAnsi="Trebuchet MS"/>
          <w:color w:val="333333"/>
          <w:sz w:val="20"/>
          <w:szCs w:val="20"/>
          <w:shd w:val="clear" w:color="auto" w:fill="FFFFFF"/>
        </w:rPr>
        <w:t>C)  2 studenti</w:t>
      </w:r>
    </w:p>
    <w:p w:rsidR="00302C87" w:rsidRPr="00972C02" w:rsidRDefault="00302C87" w:rsidP="00972C02">
      <w:pPr>
        <w:shd w:val="clear" w:color="auto" w:fill="FFFFFF"/>
        <w:spacing w:after="0" w:line="240" w:lineRule="auto"/>
        <w:ind w:left="360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 w:rsidRPr="00972C02">
        <w:rPr>
          <w:rFonts w:ascii="Trebuchet MS" w:hAnsi="Trebuchet MS"/>
          <w:color w:val="333333"/>
          <w:sz w:val="20"/>
          <w:szCs w:val="20"/>
          <w:shd w:val="clear" w:color="auto" w:fill="FFFFFF"/>
        </w:rPr>
        <w:t>D)  3 studenti</w:t>
      </w:r>
    </w:p>
    <w:p w:rsidR="00302C87" w:rsidRPr="00972C02" w:rsidRDefault="00302C87" w:rsidP="00972C02">
      <w:pPr>
        <w:shd w:val="clear" w:color="auto" w:fill="FFFFFF"/>
        <w:spacing w:after="0" w:line="240" w:lineRule="auto"/>
        <w:ind w:left="360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 w:rsidRPr="00972C02">
        <w:rPr>
          <w:rFonts w:ascii="Trebuchet MS" w:hAnsi="Trebuchet MS"/>
          <w:color w:val="333333"/>
          <w:sz w:val="20"/>
          <w:szCs w:val="20"/>
          <w:shd w:val="clear" w:color="auto" w:fill="FFFFFF"/>
        </w:rPr>
        <w:t>E)  2 studenti maschi e 2 femmine</w:t>
      </w:r>
    </w:p>
    <w:p w:rsidR="00302C87" w:rsidRPr="00972C02" w:rsidRDefault="00302C87" w:rsidP="00972C02">
      <w:pPr>
        <w:shd w:val="clear" w:color="auto" w:fill="FFFFFF"/>
        <w:spacing w:after="0" w:line="240" w:lineRule="auto"/>
        <w:ind w:left="360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302C87" w:rsidRPr="00972C02" w:rsidRDefault="00302C87" w:rsidP="00302C87">
      <w:pPr>
        <w:shd w:val="clear" w:color="auto" w:fill="FFFFFF"/>
        <w:spacing w:after="0" w:line="240" w:lineRule="auto"/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</w:pPr>
      <w:r w:rsidRPr="00972C02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 xml:space="preserve">25) Nel caso che un gruppo di insegnanti ravvisi la necessità di riunire il Collegio dei Docenti, quale </w:t>
      </w:r>
    </w:p>
    <w:p w:rsidR="00302C87" w:rsidRPr="00302C87" w:rsidRDefault="00302C87" w:rsidP="00302C87">
      <w:pPr>
        <w:shd w:val="clear" w:color="auto" w:fill="FFFFFF"/>
        <w:spacing w:after="0" w:line="240" w:lineRule="auto"/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</w:pPr>
      <w:r w:rsidRPr="00972C02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 xml:space="preserve">      </w:t>
      </w:r>
      <w:proofErr w:type="gramStart"/>
      <w:r w:rsidRPr="00972C02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deve</w:t>
      </w:r>
      <w:proofErr w:type="gramEnd"/>
      <w:r w:rsidRPr="00972C02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 xml:space="preserve"> essere la sua consistenza</w:t>
      </w:r>
      <w:r w:rsidRPr="00302C87"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>?</w:t>
      </w:r>
    </w:p>
    <w:p w:rsidR="00302C87" w:rsidRPr="00972C02" w:rsidRDefault="00302C87" w:rsidP="00972C02">
      <w:pPr>
        <w:shd w:val="clear" w:color="auto" w:fill="FFFFFF"/>
        <w:spacing w:after="0" w:line="240" w:lineRule="auto"/>
        <w:ind w:left="360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  <w:t xml:space="preserve">A)  </w:t>
      </w:r>
      <w:r w:rsidRPr="00972C02">
        <w:rPr>
          <w:rFonts w:ascii="Trebuchet MS" w:hAnsi="Trebuchet MS"/>
          <w:color w:val="333333"/>
          <w:sz w:val="20"/>
          <w:szCs w:val="20"/>
          <w:shd w:val="clear" w:color="auto" w:fill="FFFFFF"/>
        </w:rPr>
        <w:t>Di almeno la metà più uno dei componenti del Collegio</w:t>
      </w:r>
    </w:p>
    <w:p w:rsidR="00302C87" w:rsidRPr="00972C02" w:rsidRDefault="00302C87" w:rsidP="00972C02">
      <w:pPr>
        <w:shd w:val="clear" w:color="auto" w:fill="FFFFFF"/>
        <w:spacing w:after="0" w:line="240" w:lineRule="auto"/>
        <w:ind w:left="360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 w:rsidRPr="00972C02">
        <w:rPr>
          <w:rFonts w:ascii="Trebuchet MS" w:hAnsi="Trebuchet MS"/>
          <w:color w:val="333333"/>
          <w:sz w:val="20"/>
          <w:szCs w:val="20"/>
          <w:shd w:val="clear" w:color="auto" w:fill="FFFFFF"/>
        </w:rPr>
        <w:t>B)   Di almeno un quarto dei componenti del Collegio</w:t>
      </w:r>
    </w:p>
    <w:p w:rsidR="00302C87" w:rsidRPr="00972C02" w:rsidRDefault="00302C87" w:rsidP="00972C02">
      <w:pPr>
        <w:shd w:val="clear" w:color="auto" w:fill="FFFFFF"/>
        <w:spacing w:after="0" w:line="240" w:lineRule="auto"/>
        <w:ind w:left="360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 w:rsidRPr="00972C02"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C)   Di almeno 20 dei suoi componenti </w:t>
      </w:r>
    </w:p>
    <w:p w:rsidR="00302C87" w:rsidRPr="00972C02" w:rsidRDefault="00302C87" w:rsidP="00972C02">
      <w:pPr>
        <w:shd w:val="clear" w:color="auto" w:fill="FFFFFF"/>
        <w:spacing w:after="0" w:line="240" w:lineRule="auto"/>
        <w:ind w:left="360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 w:rsidRPr="00972C02">
        <w:rPr>
          <w:rFonts w:ascii="Trebuchet MS" w:hAnsi="Trebuchet MS"/>
          <w:color w:val="333333"/>
          <w:sz w:val="20"/>
          <w:szCs w:val="20"/>
          <w:shd w:val="clear" w:color="auto" w:fill="FFFFFF"/>
        </w:rPr>
        <w:t>D)  Di almeno un terzo dei componenti del Collegio</w:t>
      </w:r>
    </w:p>
    <w:p w:rsidR="00302C87" w:rsidRPr="00972C02" w:rsidRDefault="00302C87" w:rsidP="00972C02">
      <w:pPr>
        <w:shd w:val="clear" w:color="auto" w:fill="FFFFFF"/>
        <w:spacing w:after="0" w:line="240" w:lineRule="auto"/>
        <w:ind w:left="360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  <w:r w:rsidRPr="00972C02"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E)  </w:t>
      </w:r>
      <w:r w:rsidR="00972C02" w:rsidRPr="00972C02">
        <w:rPr>
          <w:rFonts w:ascii="Trebuchet MS" w:hAnsi="Trebuchet MS"/>
          <w:color w:val="333333"/>
          <w:sz w:val="20"/>
          <w:szCs w:val="20"/>
          <w:shd w:val="clear" w:color="auto" w:fill="FFFFFF"/>
        </w:rPr>
        <w:t>Il Collegio può essere convocato solo dal Dirigente Scolastico</w:t>
      </w:r>
    </w:p>
    <w:p w:rsidR="00302C87" w:rsidRPr="00972C02" w:rsidRDefault="00302C87" w:rsidP="00972C02">
      <w:pPr>
        <w:shd w:val="clear" w:color="auto" w:fill="FFFFFF"/>
        <w:spacing w:after="0" w:line="240" w:lineRule="auto"/>
        <w:ind w:left="360"/>
        <w:rPr>
          <w:rFonts w:ascii="Trebuchet MS" w:hAnsi="Trebuchet MS"/>
          <w:color w:val="333333"/>
          <w:sz w:val="20"/>
          <w:szCs w:val="20"/>
          <w:shd w:val="clear" w:color="auto" w:fill="FFFFFF"/>
        </w:rPr>
      </w:pPr>
    </w:p>
    <w:p w:rsidR="00302C87" w:rsidRPr="00972C02" w:rsidRDefault="00302C87" w:rsidP="00302C87">
      <w:pPr>
        <w:shd w:val="clear" w:color="auto" w:fill="FFFFFF"/>
        <w:spacing w:after="0" w:line="240" w:lineRule="auto"/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</w:pPr>
    </w:p>
    <w:p w:rsidR="00302C87" w:rsidRPr="00972C02" w:rsidRDefault="00302C87" w:rsidP="00302C87">
      <w:pPr>
        <w:shd w:val="clear" w:color="auto" w:fill="FFFFFF"/>
        <w:spacing w:after="0" w:line="240" w:lineRule="auto"/>
        <w:rPr>
          <w:rFonts w:ascii="Trebuchet MS" w:hAnsi="Trebuchet MS"/>
          <w:b/>
          <w:color w:val="333333"/>
          <w:sz w:val="20"/>
          <w:szCs w:val="20"/>
          <w:shd w:val="clear" w:color="auto" w:fill="FFFFFF"/>
        </w:rPr>
      </w:pPr>
    </w:p>
    <w:p w:rsidR="00302C87" w:rsidRDefault="00302C87" w:rsidP="00302C87">
      <w:p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color w:val="FFFFFF"/>
          <w:sz w:val="27"/>
          <w:szCs w:val="27"/>
          <w:shd w:val="clear" w:color="auto" w:fill="D9DADB"/>
          <w:lang w:eastAsia="it-IT"/>
        </w:rPr>
      </w:pPr>
    </w:p>
    <w:p w:rsidR="00302C87" w:rsidRDefault="00302C87" w:rsidP="00302C87">
      <w:p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color w:val="FFFFFF"/>
          <w:sz w:val="27"/>
          <w:szCs w:val="27"/>
          <w:shd w:val="clear" w:color="auto" w:fill="D9DADB"/>
          <w:lang w:eastAsia="it-IT"/>
        </w:rPr>
      </w:pPr>
    </w:p>
    <w:p w:rsidR="00394FB3" w:rsidRDefault="00394FB3" w:rsidP="00302C87">
      <w:p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color w:val="FFFFFF"/>
          <w:sz w:val="27"/>
          <w:szCs w:val="27"/>
          <w:shd w:val="clear" w:color="auto" w:fill="D9DADB"/>
          <w:lang w:eastAsia="it-IT"/>
        </w:rPr>
      </w:pPr>
    </w:p>
    <w:p w:rsidR="00394FB3" w:rsidRDefault="00394FB3" w:rsidP="00302C87">
      <w:p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color w:val="FFFFFF"/>
          <w:sz w:val="27"/>
          <w:szCs w:val="27"/>
          <w:shd w:val="clear" w:color="auto" w:fill="D9DADB"/>
          <w:lang w:eastAsia="it-IT"/>
        </w:rPr>
      </w:pPr>
    </w:p>
    <w:p w:rsidR="00394FB3" w:rsidRDefault="00394FB3" w:rsidP="00302C87">
      <w:p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color w:val="FFFFFF"/>
          <w:sz w:val="27"/>
          <w:szCs w:val="27"/>
          <w:shd w:val="clear" w:color="auto" w:fill="D9DADB"/>
          <w:lang w:eastAsia="it-IT"/>
        </w:rPr>
      </w:pPr>
    </w:p>
    <w:p w:rsidR="00394FB3" w:rsidRDefault="00394FB3" w:rsidP="00302C87">
      <w:p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color w:val="FFFFFF"/>
          <w:sz w:val="27"/>
          <w:szCs w:val="27"/>
          <w:shd w:val="clear" w:color="auto" w:fill="D9DADB"/>
          <w:lang w:eastAsia="it-IT"/>
        </w:rPr>
      </w:pPr>
    </w:p>
    <w:p w:rsidR="00394FB3" w:rsidRDefault="00394FB3" w:rsidP="00302C87">
      <w:p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color w:val="FFFFFF"/>
          <w:sz w:val="27"/>
          <w:szCs w:val="27"/>
          <w:shd w:val="clear" w:color="auto" w:fill="D9DADB"/>
          <w:lang w:eastAsia="it-IT"/>
        </w:rPr>
      </w:pPr>
    </w:p>
    <w:p w:rsidR="00394FB3" w:rsidRDefault="00394FB3" w:rsidP="00302C87">
      <w:p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color w:val="FFFFFF"/>
          <w:sz w:val="27"/>
          <w:szCs w:val="27"/>
          <w:shd w:val="clear" w:color="auto" w:fill="D9DADB"/>
          <w:lang w:eastAsia="it-IT"/>
        </w:rPr>
      </w:pPr>
    </w:p>
    <w:p w:rsidR="00520149" w:rsidRDefault="00520149" w:rsidP="00520149">
      <w:pPr>
        <w:shd w:val="clear" w:color="auto" w:fill="FFFFFF"/>
        <w:spacing w:after="0" w:line="240" w:lineRule="auto"/>
        <w:jc w:val="center"/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</w:pPr>
      <w:r w:rsidRPr="00520149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>RISPOSTE AI TEST</w:t>
      </w:r>
    </w:p>
    <w:p w:rsidR="00520149" w:rsidRDefault="00520149" w:rsidP="00520149">
      <w:pPr>
        <w:shd w:val="clear" w:color="auto" w:fill="FFFFFF"/>
        <w:spacing w:after="0" w:line="240" w:lineRule="auto"/>
        <w:jc w:val="center"/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</w:pPr>
    </w:p>
    <w:p w:rsidR="00520149" w:rsidRDefault="00520149" w:rsidP="00520149">
      <w:pPr>
        <w:shd w:val="clear" w:color="auto" w:fill="FFFFFF"/>
        <w:spacing w:after="0" w:line="240" w:lineRule="auto"/>
        <w:jc w:val="center"/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</w:pPr>
    </w:p>
    <w:p w:rsidR="00520149" w:rsidRPr="00520149" w:rsidRDefault="00F80D23" w:rsidP="00520149">
      <w:pPr>
        <w:pStyle w:val="Paragrafoelenco"/>
        <w:numPr>
          <w:ilvl w:val="0"/>
          <w:numId w:val="40"/>
        </w:numPr>
        <w:shd w:val="clear" w:color="auto" w:fill="FFFFFF"/>
        <w:spacing w:after="0" w:line="240" w:lineRule="auto"/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</w:pPr>
      <w:bookmarkStart w:id="0" w:name="_GoBack"/>
      <w:r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>D</w:t>
      </w:r>
      <w:r w:rsidR="00520149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 xml:space="preserve"> 2) </w:t>
      </w:r>
      <w:r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>D</w:t>
      </w:r>
      <w:r w:rsidR="00520149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 xml:space="preserve"> </w:t>
      </w:r>
      <w:proofErr w:type="gramStart"/>
      <w:r w:rsidR="00520149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>3)</w:t>
      </w:r>
      <w:r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>A</w:t>
      </w:r>
      <w:proofErr w:type="gramEnd"/>
      <w:r w:rsidR="00520149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 xml:space="preserve">  4)</w:t>
      </w:r>
      <w:r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>D</w:t>
      </w:r>
      <w:r w:rsidR="00520149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 xml:space="preserve"> 5)</w:t>
      </w:r>
      <w:r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>D</w:t>
      </w:r>
      <w:r w:rsidR="00520149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 xml:space="preserve"> 6)</w:t>
      </w:r>
      <w:r w:rsidR="00015BDA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>C</w:t>
      </w:r>
      <w:r w:rsidR="00520149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 xml:space="preserve">  7)</w:t>
      </w:r>
      <w:r w:rsidR="00015BDA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>C</w:t>
      </w:r>
      <w:r w:rsidR="00520149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 xml:space="preserve">  8)</w:t>
      </w:r>
      <w:r w:rsidR="00015BDA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 xml:space="preserve">B </w:t>
      </w:r>
      <w:r w:rsidR="00520149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 xml:space="preserve">9) </w:t>
      </w:r>
      <w:r w:rsidR="00015BDA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>A</w:t>
      </w:r>
      <w:r w:rsidR="00520149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 xml:space="preserve"> 10)</w:t>
      </w:r>
      <w:r w:rsidR="00EA06B2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>C</w:t>
      </w:r>
      <w:r w:rsidR="00520149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 xml:space="preserve">  11)</w:t>
      </w:r>
      <w:r w:rsidR="00EA06B2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>A</w:t>
      </w:r>
      <w:r w:rsidR="00520149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 xml:space="preserve">  12)</w:t>
      </w:r>
      <w:r w:rsidR="00EA06B2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>E</w:t>
      </w:r>
      <w:r w:rsidR="00520149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 xml:space="preserve">  13)</w:t>
      </w:r>
      <w:r w:rsidR="00EA06B2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>D</w:t>
      </w:r>
      <w:r w:rsidR="00520149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 xml:space="preserve"> 14)</w:t>
      </w:r>
      <w:r w:rsidR="00EA06B2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>A</w:t>
      </w:r>
      <w:r w:rsidR="00520149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 xml:space="preserve"> 15)</w:t>
      </w:r>
      <w:r w:rsidR="00EA06B2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>D</w:t>
      </w:r>
      <w:r w:rsidR="00520149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 xml:space="preserve"> 16)</w:t>
      </w:r>
      <w:r w:rsidR="00EA06B2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>B</w:t>
      </w:r>
      <w:r w:rsidR="00520149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 xml:space="preserve"> </w:t>
      </w:r>
      <w:r w:rsidR="00C87FE3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>17)</w:t>
      </w:r>
      <w:r w:rsidR="00EA06B2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>A</w:t>
      </w:r>
      <w:r w:rsidR="00C87FE3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 xml:space="preserve"> 18)</w:t>
      </w:r>
      <w:r w:rsidR="00EA06B2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>B</w:t>
      </w:r>
      <w:r w:rsidR="00C87FE3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 xml:space="preserve"> 19)</w:t>
      </w:r>
      <w:r w:rsidR="00EA06B2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>A</w:t>
      </w:r>
      <w:r w:rsidR="00C87FE3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 xml:space="preserve"> 20)B 21)E 22)C 23)D 24)A </w:t>
      </w:r>
      <w:r w:rsidR="00520149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>25)</w:t>
      </w:r>
      <w:r w:rsidR="00C87FE3">
        <w:rPr>
          <w:rFonts w:ascii="MyriadPro-Regular" w:eastAsia="Times New Roman" w:hAnsi="MyriadPro-Regular" w:cs="Times New Roman"/>
          <w:color w:val="FF0000"/>
          <w:sz w:val="39"/>
          <w:szCs w:val="27"/>
          <w:shd w:val="clear" w:color="auto" w:fill="D9DADB"/>
          <w:lang w:eastAsia="it-IT"/>
        </w:rPr>
        <w:t>D</w:t>
      </w:r>
      <w:bookmarkEnd w:id="0"/>
    </w:p>
    <w:sectPr w:rsidR="00520149" w:rsidRPr="0052014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6A6" w:rsidRDefault="008446A6" w:rsidP="00CD184B">
      <w:pPr>
        <w:spacing w:after="0" w:line="240" w:lineRule="auto"/>
      </w:pPr>
      <w:r>
        <w:separator/>
      </w:r>
    </w:p>
  </w:endnote>
  <w:endnote w:type="continuationSeparator" w:id="0">
    <w:p w:rsidR="008446A6" w:rsidRDefault="008446A6" w:rsidP="00CD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8506975"/>
      <w:docPartObj>
        <w:docPartGallery w:val="Page Numbers (Bottom of Page)"/>
        <w:docPartUnique/>
      </w:docPartObj>
    </w:sdtPr>
    <w:sdtEndPr/>
    <w:sdtContent>
      <w:p w:rsidR="00010BC2" w:rsidRDefault="00010B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3D6">
          <w:rPr>
            <w:noProof/>
          </w:rPr>
          <w:t>4</w:t>
        </w:r>
        <w:r>
          <w:fldChar w:fldCharType="end"/>
        </w:r>
      </w:p>
    </w:sdtContent>
  </w:sdt>
  <w:p w:rsidR="00CD184B" w:rsidRDefault="00CD184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6A6" w:rsidRDefault="008446A6" w:rsidP="00CD184B">
      <w:pPr>
        <w:spacing w:after="0" w:line="240" w:lineRule="auto"/>
      </w:pPr>
      <w:r>
        <w:separator/>
      </w:r>
    </w:p>
  </w:footnote>
  <w:footnote w:type="continuationSeparator" w:id="0">
    <w:p w:rsidR="008446A6" w:rsidRDefault="008446A6" w:rsidP="00CD1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72238"/>
    <w:multiLevelType w:val="hybridMultilevel"/>
    <w:tmpl w:val="D97E7262"/>
    <w:lvl w:ilvl="0" w:tplc="BB622D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25849F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8F3C58C0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2D42811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D6B2FDC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F4ECB94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54EA0E4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BF58420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A4C30E0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81639"/>
    <w:multiLevelType w:val="hybridMultilevel"/>
    <w:tmpl w:val="F60258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157AB"/>
    <w:multiLevelType w:val="hybridMultilevel"/>
    <w:tmpl w:val="FF10A6F4"/>
    <w:lvl w:ilvl="0" w:tplc="65FCCD9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BCCF4D6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67EC610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D0EC787C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C518BFB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DAA23C2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2B4C602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CE87A3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DE68EA30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56F8A"/>
    <w:multiLevelType w:val="multilevel"/>
    <w:tmpl w:val="AA22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A6CE0"/>
    <w:multiLevelType w:val="hybridMultilevel"/>
    <w:tmpl w:val="3ABCCF18"/>
    <w:lvl w:ilvl="0" w:tplc="776C0AC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65420B38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B2727278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FAF6641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A927A2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9B50BF6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B088D3C2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630E66DA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4AAE7B8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B221F"/>
    <w:multiLevelType w:val="hybridMultilevel"/>
    <w:tmpl w:val="90C4247A"/>
    <w:lvl w:ilvl="0" w:tplc="B34032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1B2ABB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7CC8A540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16FE709C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B267A5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88D6DFC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AD76274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61A4514A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FF7CE49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68713D"/>
    <w:multiLevelType w:val="hybridMultilevel"/>
    <w:tmpl w:val="155269C2"/>
    <w:lvl w:ilvl="0" w:tplc="6A4C7B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15F0F"/>
    <w:multiLevelType w:val="hybridMultilevel"/>
    <w:tmpl w:val="332C77AA"/>
    <w:lvl w:ilvl="0" w:tplc="3D5425C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7A28ECC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99D276C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7D2ED82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1ED2DB0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3BE0674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718ED13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DB47E3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C5307F7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10743B"/>
    <w:multiLevelType w:val="hybridMultilevel"/>
    <w:tmpl w:val="A2BA3F14"/>
    <w:lvl w:ilvl="0" w:tplc="6A4C7BD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E802A60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12D01790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5082100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CFB05386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AC7E0AB6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67D84026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7506C78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1B18D03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A253C9"/>
    <w:multiLevelType w:val="multilevel"/>
    <w:tmpl w:val="20FA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1604D5"/>
    <w:multiLevelType w:val="multilevel"/>
    <w:tmpl w:val="FB98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3902C4"/>
    <w:multiLevelType w:val="hybridMultilevel"/>
    <w:tmpl w:val="2CECBBC8"/>
    <w:lvl w:ilvl="0" w:tplc="E4CCF8EC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70654D0"/>
    <w:multiLevelType w:val="multilevel"/>
    <w:tmpl w:val="0632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E708F"/>
    <w:multiLevelType w:val="hybridMultilevel"/>
    <w:tmpl w:val="BC86D912"/>
    <w:lvl w:ilvl="0" w:tplc="9154A58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BB3776"/>
    <w:multiLevelType w:val="hybridMultilevel"/>
    <w:tmpl w:val="C7326470"/>
    <w:lvl w:ilvl="0" w:tplc="A8AEBDF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F08FF9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3FF4E30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9DFEA4F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1292D594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4F2EEA42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81DC7C1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0824A9D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0298D9D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1434B3"/>
    <w:multiLevelType w:val="multilevel"/>
    <w:tmpl w:val="B43E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7713E5"/>
    <w:multiLevelType w:val="hybridMultilevel"/>
    <w:tmpl w:val="F3AC9E54"/>
    <w:lvl w:ilvl="0" w:tplc="A4C0DB64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8D60A60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4FE0B2E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720C9C3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3C8BA6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FF6D492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7FC0780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1640FC6A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039CD23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AD7AEA"/>
    <w:multiLevelType w:val="hybridMultilevel"/>
    <w:tmpl w:val="8E38655C"/>
    <w:lvl w:ilvl="0" w:tplc="FA1803E6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2E2EC2C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E13A002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FE8C9E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7AA8213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4050B010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E09C65F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0C14DFB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FC2E1290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6A37E5"/>
    <w:multiLevelType w:val="multilevel"/>
    <w:tmpl w:val="0774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3222F3"/>
    <w:multiLevelType w:val="hybridMultilevel"/>
    <w:tmpl w:val="7DDCFCA4"/>
    <w:lvl w:ilvl="0" w:tplc="054A262A">
      <w:start w:val="1"/>
      <w:numFmt w:val="upperLetter"/>
      <w:lvlText w:val="%1)"/>
      <w:lvlJc w:val="left"/>
      <w:pPr>
        <w:ind w:left="555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75" w:hanging="360"/>
      </w:pPr>
    </w:lvl>
    <w:lvl w:ilvl="2" w:tplc="0410001B" w:tentative="1">
      <w:start w:val="1"/>
      <w:numFmt w:val="lowerRoman"/>
      <w:lvlText w:val="%3."/>
      <w:lvlJc w:val="right"/>
      <w:pPr>
        <w:ind w:left="1995" w:hanging="180"/>
      </w:pPr>
    </w:lvl>
    <w:lvl w:ilvl="3" w:tplc="0410000F" w:tentative="1">
      <w:start w:val="1"/>
      <w:numFmt w:val="decimal"/>
      <w:lvlText w:val="%4."/>
      <w:lvlJc w:val="left"/>
      <w:pPr>
        <w:ind w:left="2715" w:hanging="360"/>
      </w:pPr>
    </w:lvl>
    <w:lvl w:ilvl="4" w:tplc="04100019" w:tentative="1">
      <w:start w:val="1"/>
      <w:numFmt w:val="lowerLetter"/>
      <w:lvlText w:val="%5."/>
      <w:lvlJc w:val="left"/>
      <w:pPr>
        <w:ind w:left="3435" w:hanging="360"/>
      </w:pPr>
    </w:lvl>
    <w:lvl w:ilvl="5" w:tplc="0410001B" w:tentative="1">
      <w:start w:val="1"/>
      <w:numFmt w:val="lowerRoman"/>
      <w:lvlText w:val="%6."/>
      <w:lvlJc w:val="right"/>
      <w:pPr>
        <w:ind w:left="4155" w:hanging="180"/>
      </w:pPr>
    </w:lvl>
    <w:lvl w:ilvl="6" w:tplc="0410000F" w:tentative="1">
      <w:start w:val="1"/>
      <w:numFmt w:val="decimal"/>
      <w:lvlText w:val="%7."/>
      <w:lvlJc w:val="left"/>
      <w:pPr>
        <w:ind w:left="4875" w:hanging="360"/>
      </w:pPr>
    </w:lvl>
    <w:lvl w:ilvl="7" w:tplc="04100019" w:tentative="1">
      <w:start w:val="1"/>
      <w:numFmt w:val="lowerLetter"/>
      <w:lvlText w:val="%8."/>
      <w:lvlJc w:val="left"/>
      <w:pPr>
        <w:ind w:left="5595" w:hanging="360"/>
      </w:pPr>
    </w:lvl>
    <w:lvl w:ilvl="8" w:tplc="0410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0">
    <w:nsid w:val="39F07343"/>
    <w:multiLevelType w:val="hybridMultilevel"/>
    <w:tmpl w:val="3BD49D52"/>
    <w:lvl w:ilvl="0" w:tplc="E270861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833ACF76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7BF622E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C208363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768C6F4E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6706BFE6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7C8EC4F2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2592CB2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22929E0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FC4BC8"/>
    <w:multiLevelType w:val="multilevel"/>
    <w:tmpl w:val="F864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92510A"/>
    <w:multiLevelType w:val="multilevel"/>
    <w:tmpl w:val="74DC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200C53"/>
    <w:multiLevelType w:val="hybridMultilevel"/>
    <w:tmpl w:val="393E728A"/>
    <w:lvl w:ilvl="0" w:tplc="58284FE4">
      <w:start w:val="1"/>
      <w:numFmt w:val="upperLetter"/>
      <w:lvlText w:val="%1)"/>
      <w:lvlJc w:val="left"/>
      <w:pPr>
        <w:ind w:left="615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4">
    <w:nsid w:val="4B885728"/>
    <w:multiLevelType w:val="hybridMultilevel"/>
    <w:tmpl w:val="A2BA3F14"/>
    <w:lvl w:ilvl="0" w:tplc="6A4C7BD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E802A60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12D01790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5082100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CFB05386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AC7E0AB6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67D84026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7506C78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1B18D03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C83855"/>
    <w:multiLevelType w:val="hybridMultilevel"/>
    <w:tmpl w:val="8618D9CC"/>
    <w:lvl w:ilvl="0" w:tplc="E9F01A86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F0CA0D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2086387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188154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66BAF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D898B880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8B22118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2E1AFAE8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5C943580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E05BFD"/>
    <w:multiLevelType w:val="hybridMultilevel"/>
    <w:tmpl w:val="456CA51E"/>
    <w:lvl w:ilvl="0" w:tplc="80F0DE28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0FF0D1E"/>
    <w:multiLevelType w:val="hybridMultilevel"/>
    <w:tmpl w:val="B1A23220"/>
    <w:lvl w:ilvl="0" w:tplc="57CC8F50">
      <w:start w:val="5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62167408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B36811D8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8E0EFB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22D6F5C2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A4E22642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1D6E861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27BCB848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1F1CFA5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875286"/>
    <w:multiLevelType w:val="hybridMultilevel"/>
    <w:tmpl w:val="4E40776C"/>
    <w:lvl w:ilvl="0" w:tplc="FADC4DF4">
      <w:start w:val="5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F96E7E50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649E569C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0C4AEF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B27CAAB2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DC10FCA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B9CA1A6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1D42F31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5E22B460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A37399"/>
    <w:multiLevelType w:val="multilevel"/>
    <w:tmpl w:val="E8F4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B97C05"/>
    <w:multiLevelType w:val="multilevel"/>
    <w:tmpl w:val="3C1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E311F6"/>
    <w:multiLevelType w:val="multilevel"/>
    <w:tmpl w:val="9B2A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88346C"/>
    <w:multiLevelType w:val="hybridMultilevel"/>
    <w:tmpl w:val="D4C06280"/>
    <w:lvl w:ilvl="0" w:tplc="2FF8B16A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860D1F"/>
    <w:multiLevelType w:val="hybridMultilevel"/>
    <w:tmpl w:val="2D240CCA"/>
    <w:lvl w:ilvl="0" w:tplc="05D8908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EA4D7C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E5DE36A8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360CD82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083413BE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E3A0183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F16E8932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E7C4E2B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C30ACCB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2A49D0"/>
    <w:multiLevelType w:val="multilevel"/>
    <w:tmpl w:val="E47E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D86F00"/>
    <w:multiLevelType w:val="hybridMultilevel"/>
    <w:tmpl w:val="57DC2338"/>
    <w:lvl w:ilvl="0" w:tplc="7EE224F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1A72FE8C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DE1A3CE0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B028907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45F2AA72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660082D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E1146CA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50AEA53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C6BA6E80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7E37DC"/>
    <w:multiLevelType w:val="hybridMultilevel"/>
    <w:tmpl w:val="CB24C8F4"/>
    <w:lvl w:ilvl="0" w:tplc="1FDCC13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20A55"/>
    <w:multiLevelType w:val="hybridMultilevel"/>
    <w:tmpl w:val="393E728A"/>
    <w:lvl w:ilvl="0" w:tplc="58284FE4">
      <w:start w:val="1"/>
      <w:numFmt w:val="upperLetter"/>
      <w:lvlText w:val="%1)"/>
      <w:lvlJc w:val="left"/>
      <w:pPr>
        <w:ind w:left="615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8">
    <w:nsid w:val="76D75989"/>
    <w:multiLevelType w:val="multilevel"/>
    <w:tmpl w:val="5F94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D56EB5"/>
    <w:multiLevelType w:val="hybridMultilevel"/>
    <w:tmpl w:val="CB96CBD0"/>
    <w:lvl w:ilvl="0" w:tplc="8CFE712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3FE6ED30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D9BC7DC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C80AE60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35C8B284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ED5C98E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2F2E5F5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1582870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BE3A3AD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2"/>
  </w:num>
  <w:num w:numId="5">
    <w:abstractNumId w:val="14"/>
  </w:num>
  <w:num w:numId="6">
    <w:abstractNumId w:val="0"/>
  </w:num>
  <w:num w:numId="7">
    <w:abstractNumId w:val="39"/>
  </w:num>
  <w:num w:numId="8">
    <w:abstractNumId w:val="17"/>
  </w:num>
  <w:num w:numId="9">
    <w:abstractNumId w:val="4"/>
  </w:num>
  <w:num w:numId="10">
    <w:abstractNumId w:val="20"/>
  </w:num>
  <w:num w:numId="11">
    <w:abstractNumId w:val="28"/>
  </w:num>
  <w:num w:numId="12">
    <w:abstractNumId w:val="7"/>
  </w:num>
  <w:num w:numId="13">
    <w:abstractNumId w:val="16"/>
  </w:num>
  <w:num w:numId="14">
    <w:abstractNumId w:val="25"/>
  </w:num>
  <w:num w:numId="15">
    <w:abstractNumId w:val="33"/>
  </w:num>
  <w:num w:numId="16">
    <w:abstractNumId w:val="35"/>
  </w:num>
  <w:num w:numId="17">
    <w:abstractNumId w:val="13"/>
  </w:num>
  <w:num w:numId="18">
    <w:abstractNumId w:val="36"/>
  </w:num>
  <w:num w:numId="19">
    <w:abstractNumId w:val="37"/>
  </w:num>
  <w:num w:numId="20">
    <w:abstractNumId w:val="23"/>
  </w:num>
  <w:num w:numId="21">
    <w:abstractNumId w:val="19"/>
  </w:num>
  <w:num w:numId="22">
    <w:abstractNumId w:val="32"/>
  </w:num>
  <w:num w:numId="23">
    <w:abstractNumId w:val="26"/>
  </w:num>
  <w:num w:numId="24">
    <w:abstractNumId w:val="24"/>
  </w:num>
  <w:num w:numId="25">
    <w:abstractNumId w:val="27"/>
  </w:num>
  <w:num w:numId="26">
    <w:abstractNumId w:val="18"/>
  </w:num>
  <w:num w:numId="27">
    <w:abstractNumId w:val="8"/>
  </w:num>
  <w:num w:numId="28">
    <w:abstractNumId w:val="6"/>
  </w:num>
  <w:num w:numId="29">
    <w:abstractNumId w:val="29"/>
  </w:num>
  <w:num w:numId="30">
    <w:abstractNumId w:val="30"/>
  </w:num>
  <w:num w:numId="31">
    <w:abstractNumId w:val="31"/>
  </w:num>
  <w:num w:numId="32">
    <w:abstractNumId w:val="9"/>
  </w:num>
  <w:num w:numId="33">
    <w:abstractNumId w:val="38"/>
  </w:num>
  <w:num w:numId="34">
    <w:abstractNumId w:val="21"/>
  </w:num>
  <w:num w:numId="35">
    <w:abstractNumId w:val="34"/>
  </w:num>
  <w:num w:numId="36">
    <w:abstractNumId w:val="22"/>
  </w:num>
  <w:num w:numId="37">
    <w:abstractNumId w:val="12"/>
  </w:num>
  <w:num w:numId="38">
    <w:abstractNumId w:val="10"/>
  </w:num>
  <w:num w:numId="39">
    <w:abstractNumId w:val="11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91"/>
    <w:rsid w:val="00010BC2"/>
    <w:rsid w:val="00015BDA"/>
    <w:rsid w:val="00044CB3"/>
    <w:rsid w:val="000B531E"/>
    <w:rsid w:val="00196601"/>
    <w:rsid w:val="001D3C6E"/>
    <w:rsid w:val="002B5A98"/>
    <w:rsid w:val="00302C87"/>
    <w:rsid w:val="00342815"/>
    <w:rsid w:val="00352A9E"/>
    <w:rsid w:val="00382DB8"/>
    <w:rsid w:val="00394FB3"/>
    <w:rsid w:val="003F5014"/>
    <w:rsid w:val="003F55CE"/>
    <w:rsid w:val="00430124"/>
    <w:rsid w:val="004D6360"/>
    <w:rsid w:val="0051356D"/>
    <w:rsid w:val="00520149"/>
    <w:rsid w:val="0066661D"/>
    <w:rsid w:val="007B5604"/>
    <w:rsid w:val="007B7591"/>
    <w:rsid w:val="007F5E7C"/>
    <w:rsid w:val="008446A6"/>
    <w:rsid w:val="00884AF8"/>
    <w:rsid w:val="008C3F29"/>
    <w:rsid w:val="00934D02"/>
    <w:rsid w:val="009443D6"/>
    <w:rsid w:val="00972C02"/>
    <w:rsid w:val="00997153"/>
    <w:rsid w:val="009A02DF"/>
    <w:rsid w:val="00A77C6B"/>
    <w:rsid w:val="00C87FE3"/>
    <w:rsid w:val="00C92514"/>
    <w:rsid w:val="00CD184B"/>
    <w:rsid w:val="00D46556"/>
    <w:rsid w:val="00E35EAC"/>
    <w:rsid w:val="00EA06B2"/>
    <w:rsid w:val="00F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FBB53-C222-4436-9876-CB82344C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4C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715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3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D18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84B"/>
  </w:style>
  <w:style w:type="paragraph" w:styleId="Pidipagina">
    <w:name w:val="footer"/>
    <w:basedOn w:val="Normale"/>
    <w:link w:val="PidipaginaCarattere"/>
    <w:uiPriority w:val="99"/>
    <w:unhideWhenUsed/>
    <w:rsid w:val="00CD18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84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6104">
          <w:marLeft w:val="562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318">
          <w:marLeft w:val="662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9058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254">
          <w:marLeft w:val="562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074">
          <w:marLeft w:val="634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8921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88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5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51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95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526">
          <w:marLeft w:val="0"/>
          <w:marRight w:val="0"/>
          <w:marTop w:val="0"/>
          <w:marBottom w:val="0"/>
          <w:divBdr>
            <w:top w:val="single" w:sz="6" w:space="15" w:color="9C9E9F"/>
            <w:left w:val="none" w:sz="0" w:space="0" w:color="auto"/>
            <w:bottom w:val="single" w:sz="6" w:space="30" w:color="9C9E9F"/>
            <w:right w:val="none" w:sz="0" w:space="0" w:color="auto"/>
          </w:divBdr>
        </w:div>
      </w:divsChild>
    </w:div>
    <w:div w:id="293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4111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56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285">
          <w:marLeft w:val="5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3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747">
          <w:marLeft w:val="562"/>
          <w:marRight w:val="10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7529">
          <w:marLeft w:val="835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337">
          <w:marLeft w:val="835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3942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810">
          <w:marLeft w:val="835"/>
          <w:marRight w:val="2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320">
          <w:marLeft w:val="5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55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28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733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35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6932">
          <w:marLeft w:val="83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134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1447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080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37">
          <w:marLeft w:val="965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74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9340">
          <w:marLeft w:val="835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3226">
          <w:marLeft w:val="95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5029">
          <w:marLeft w:val="835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664">
          <w:marLeft w:val="95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532">
          <w:marLeft w:val="835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15">
          <w:marLeft w:val="0"/>
          <w:marRight w:val="0"/>
          <w:marTop w:val="0"/>
          <w:marBottom w:val="0"/>
          <w:divBdr>
            <w:top w:val="single" w:sz="6" w:space="15" w:color="9C9E9F"/>
            <w:left w:val="none" w:sz="0" w:space="0" w:color="auto"/>
            <w:bottom w:val="single" w:sz="6" w:space="30" w:color="9C9E9F"/>
            <w:right w:val="none" w:sz="0" w:space="0" w:color="auto"/>
          </w:divBdr>
        </w:div>
      </w:divsChild>
    </w:div>
    <w:div w:id="1160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368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319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02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85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6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2791">
          <w:marLeft w:val="0"/>
          <w:marRight w:val="0"/>
          <w:marTop w:val="0"/>
          <w:marBottom w:val="0"/>
          <w:divBdr>
            <w:top w:val="single" w:sz="6" w:space="15" w:color="9C9E9F"/>
            <w:left w:val="none" w:sz="0" w:space="0" w:color="auto"/>
            <w:bottom w:val="single" w:sz="6" w:space="30" w:color="9C9E9F"/>
            <w:right w:val="none" w:sz="0" w:space="0" w:color="auto"/>
          </w:divBdr>
        </w:div>
      </w:divsChild>
    </w:div>
    <w:div w:id="1386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2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93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671">
          <w:marLeft w:val="0"/>
          <w:marRight w:val="0"/>
          <w:marTop w:val="0"/>
          <w:marBottom w:val="0"/>
          <w:divBdr>
            <w:top w:val="single" w:sz="6" w:space="15" w:color="9C9E9F"/>
            <w:left w:val="none" w:sz="0" w:space="0" w:color="auto"/>
            <w:bottom w:val="single" w:sz="6" w:space="30" w:color="9C9E9F"/>
            <w:right w:val="none" w:sz="0" w:space="0" w:color="auto"/>
          </w:divBdr>
        </w:div>
      </w:divsChild>
    </w:div>
    <w:div w:id="16118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40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22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564">
          <w:marLeft w:val="5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5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714">
          <w:marLeft w:val="562"/>
          <w:marRight w:val="10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589">
          <w:marLeft w:val="0"/>
          <w:marRight w:val="0"/>
          <w:marTop w:val="0"/>
          <w:marBottom w:val="0"/>
          <w:divBdr>
            <w:top w:val="single" w:sz="6" w:space="15" w:color="9C9E9F"/>
            <w:left w:val="none" w:sz="0" w:space="0" w:color="auto"/>
            <w:bottom w:val="single" w:sz="6" w:space="30" w:color="9C9E9F"/>
            <w:right w:val="none" w:sz="0" w:space="0" w:color="auto"/>
          </w:divBdr>
        </w:div>
      </w:divsChild>
    </w:div>
    <w:div w:id="1678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4990">
          <w:marLeft w:val="562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4">
          <w:marLeft w:val="562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553">
          <w:marLeft w:val="59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194">
          <w:marLeft w:val="634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231">
          <w:marLeft w:val="56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660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38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27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78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45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055">
          <w:marLeft w:val="0"/>
          <w:marRight w:val="0"/>
          <w:marTop w:val="0"/>
          <w:marBottom w:val="0"/>
          <w:divBdr>
            <w:top w:val="single" w:sz="6" w:space="15" w:color="9C9E9F"/>
            <w:left w:val="none" w:sz="0" w:space="0" w:color="auto"/>
            <w:bottom w:val="single" w:sz="6" w:space="30" w:color="9C9E9F"/>
            <w:right w:val="none" w:sz="0" w:space="0" w:color="auto"/>
          </w:divBdr>
        </w:div>
      </w:divsChild>
    </w:div>
    <w:div w:id="2131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8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vitale</dc:creator>
  <cp:keywords/>
  <dc:description/>
  <cp:lastModifiedBy>antonio vitale</cp:lastModifiedBy>
  <cp:revision>11</cp:revision>
  <cp:lastPrinted>2018-04-26T19:45:00Z</cp:lastPrinted>
  <dcterms:created xsi:type="dcterms:W3CDTF">2018-04-08T18:17:00Z</dcterms:created>
  <dcterms:modified xsi:type="dcterms:W3CDTF">2019-01-16T18:49:00Z</dcterms:modified>
</cp:coreProperties>
</file>